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69386E3F" w14:textId="23F6AF3A" w:rsidR="00833490" w:rsidRPr="00833490" w:rsidRDefault="009612C5" w:rsidP="00833490">
            <w:pPr>
              <w:rPr>
                <w:rFonts w:cstheme="minorHAnsi"/>
                <w:i/>
                <w:iCs/>
                <w:sz w:val="18"/>
                <w:szCs w:val="18"/>
              </w:rPr>
            </w:pPr>
            <w:r>
              <w:rPr>
                <w:rFonts w:cstheme="minorHAnsi"/>
                <w:i/>
                <w:iCs/>
                <w:sz w:val="18"/>
                <w:szCs w:val="18"/>
              </w:rPr>
              <w:t xml:space="preserve"> </w:t>
            </w:r>
            <w:r w:rsidR="004F2899">
              <w:rPr>
                <w:rFonts w:cstheme="minorHAnsi"/>
                <w:i/>
                <w:iCs/>
                <w:sz w:val="18"/>
                <w:szCs w:val="18"/>
              </w:rPr>
              <w:t>Bilgi Paketi</w:t>
            </w:r>
            <w:r w:rsidR="003308E6">
              <w:rPr>
                <w:rFonts w:cstheme="minorHAnsi"/>
                <w:i/>
                <w:iCs/>
                <w:sz w:val="18"/>
                <w:szCs w:val="18"/>
              </w:rPr>
              <w:t xml:space="preserve"> İyileştirme </w:t>
            </w:r>
            <w:r w:rsidR="004F2899">
              <w:rPr>
                <w:rFonts w:cstheme="minorHAnsi"/>
                <w:i/>
                <w:iCs/>
                <w:sz w:val="18"/>
                <w:szCs w:val="18"/>
              </w:rPr>
              <w:t xml:space="preserve">Çalışması Takviminin </w:t>
            </w:r>
            <w:r w:rsidR="003308E6">
              <w:rPr>
                <w:rFonts w:cstheme="minorHAnsi"/>
                <w:i/>
                <w:iCs/>
                <w:sz w:val="18"/>
                <w:szCs w:val="18"/>
              </w:rPr>
              <w:t>Yeniden Gözden Geçirilmesi</w:t>
            </w:r>
          </w:p>
          <w:p w14:paraId="7C8FC8C9" w14:textId="34EA65D1" w:rsidR="006E36D5" w:rsidRPr="00685ADF" w:rsidRDefault="006E36D5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17EF526E" w:rsidR="00685ADF" w:rsidRPr="00F90A66" w:rsidRDefault="00EA4152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04</w:t>
            </w:r>
            <w:r w:rsidR="00A96F10">
              <w:rPr>
                <w:rFonts w:cstheme="minorHAnsi"/>
              </w:rPr>
              <w:t>.12.2023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04C8AAB2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17.00-18.00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>Online (MS Teams)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56768669" w14:textId="3BD04613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 xml:space="preserve">Prof. Dr.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Vesile </w:t>
            </w: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Ş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enol</w:t>
            </w:r>
          </w:p>
        </w:tc>
        <w:tc>
          <w:tcPr>
            <w:tcW w:w="2693" w:type="dxa"/>
            <w:gridSpan w:val="3"/>
            <w:vAlign w:val="center"/>
          </w:tcPr>
          <w:p w14:paraId="1C0F52F9" w14:textId="0C11E2EE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12EED25B" w14:textId="306593DD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Raporlu</w:t>
            </w: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48B431A3" w:rsidR="00A96F10" w:rsidRPr="00F90A66" w:rsidRDefault="00A96F10" w:rsidP="00207123">
            <w:pPr>
              <w:rPr>
                <w:rFonts w:cstheme="minorHAnsi"/>
              </w:rPr>
            </w:pPr>
            <w:r w:rsidRPr="000B3B46">
              <w:rPr>
                <w:rFonts w:ascii="Times New Roman" w:hAnsi="Times New Roman" w:cs="Times New Roman"/>
              </w:rPr>
              <w:t>Doç. Dr. Derya Atalan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09170156" w14:textId="7FEF14BD" w:rsidR="00A96F10" w:rsidRPr="00F90A66" w:rsidRDefault="00A96F10" w:rsidP="00207123">
            <w:pPr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Dr. Öğr. Üyesi Duygu Oylubaş Katfar</w:t>
            </w:r>
          </w:p>
        </w:tc>
        <w:tc>
          <w:tcPr>
            <w:tcW w:w="2693" w:type="dxa"/>
            <w:gridSpan w:val="3"/>
            <w:vAlign w:val="center"/>
          </w:tcPr>
          <w:p w14:paraId="11FB80FD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Beşeri Bilimler Fakültesi</w:t>
            </w:r>
          </w:p>
          <w:p w14:paraId="789013CB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529B070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6D4B8367" w:rsidR="004F2899" w:rsidRDefault="004F2899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>Gör. Mehtap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 xml:space="preserve">Morkan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548FAEDC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77777777" w:rsidR="004F2899" w:rsidRDefault="000C19ED" w:rsidP="004F2899">
      <w:pPr>
        <w:ind w:left="-709"/>
        <w:jc w:val="both"/>
        <w:rPr>
          <w:rFonts w:cstheme="minorHAnsi"/>
          <w:b/>
        </w:rPr>
      </w:pPr>
      <w:r w:rsidRPr="00F90A66">
        <w:rPr>
          <w:rFonts w:cstheme="minorHAnsi"/>
          <w:b/>
        </w:rPr>
        <w:t>GÜNDEM MADDELERİ</w:t>
      </w:r>
    </w:p>
    <w:p w14:paraId="41681B71" w14:textId="77777777" w:rsidR="00EC7D99" w:rsidRDefault="004F2899" w:rsidP="004F2899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>Bilgi Paketi İyileştirme Çalışması Takviminin Gözden Geçirilip Yeniden Düzenlenmesi</w:t>
      </w:r>
      <w:r w:rsidR="00845B57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ne yönelik </w:t>
      </w:r>
      <w:r w:rsidR="004B33EB">
        <w:rPr>
          <w:rFonts w:ascii="Times New Roman" w:eastAsia="Times New Roman" w:hAnsi="Times New Roman" w:cs="Times New Roman"/>
          <w:color w:val="000000"/>
          <w:lang w:eastAsia="tr-TR"/>
        </w:rPr>
        <w:t>çalışmaların başlatılarak</w:t>
      </w:r>
      <w:r w:rsidR="00EC7D99">
        <w:rPr>
          <w:rFonts w:ascii="Times New Roman" w:eastAsia="Times New Roman" w:hAnsi="Times New Roman" w:cs="Times New Roman"/>
          <w:color w:val="000000"/>
          <w:lang w:eastAsia="tr-TR"/>
        </w:rPr>
        <w:t xml:space="preserve"> Rektörlük makamına karar verildi.</w:t>
      </w:r>
    </w:p>
    <w:p w14:paraId="58F18B31" w14:textId="54FFF28E" w:rsidR="002C21BE" w:rsidRPr="0021725E" w:rsidRDefault="002C21BE" w:rsidP="002C21BE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>
        <w:rPr>
          <w:rFonts w:ascii="Times New Roman" w:eastAsia="Times New Roman" w:hAnsi="Times New Roman" w:cs="Times New Roman"/>
          <w:color w:val="000000"/>
          <w:lang w:eastAsia="tr-TR"/>
        </w:rPr>
        <w:t xml:space="preserve">Bu çalışmalara yönelik bir </w:t>
      </w: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iş akışı oluşturulması uygun görüldü. Öğrenme ve Öğretmeyi Geliştirme Komisyonu (ÖGEK) İş Akışın komisyon üyelerinin görüşüne göre düzenlendi. Ekteki şekli ile </w:t>
      </w:r>
      <w:r w:rsidRPr="002C21BE">
        <w:rPr>
          <w:rFonts w:ascii="Times New Roman" w:eastAsia="Times New Roman" w:hAnsi="Times New Roman" w:cs="Times New Roman"/>
          <w:color w:val="000000"/>
          <w:lang w:eastAsia="tr-TR"/>
        </w:rPr>
        <w:t>Rektörlük Makamına sunulmasına</w:t>
      </w:r>
      <w:r w:rsidRPr="002C21BE">
        <w:rPr>
          <w:rFonts w:ascii="Times New Roman" w:eastAsia="Times New Roman" w:hAnsi="Times New Roman" w:cs="Times New Roman"/>
          <w:color w:val="000000"/>
          <w:lang w:eastAsia="tr-TR"/>
        </w:rPr>
        <w:t xml:space="preserve"> </w:t>
      </w: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>karar verildi.</w:t>
      </w:r>
    </w:p>
    <w:p w14:paraId="11ED328D" w14:textId="5E03BBCB" w:rsidR="00A06B1D" w:rsidRPr="0021725E" w:rsidRDefault="00845B57" w:rsidP="00A06B1D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İş akışını destekleyici </w:t>
      </w:r>
      <w:r w:rsidR="00D43911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doküman ihtiyaçları </w:t>
      </w:r>
      <w:r w:rsidR="002863A2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hakkında görüşler aktarıldı. </w:t>
      </w:r>
      <w:r w:rsidR="00D43911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 </w:t>
      </w:r>
    </w:p>
    <w:p w14:paraId="2377ADA2" w14:textId="21952798" w:rsidR="0071318E" w:rsidRPr="0021725E" w:rsidRDefault="00D43911" w:rsidP="004F2899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Bilgi paketi öğrenme çıktılarını kontrol amacıyla oluşturulan </w:t>
      </w:r>
      <w:r w:rsidR="00782531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taslak liste komisyona sunuldu. Doküman içeriği komisyon tarafından uygun görüldü. </w:t>
      </w:r>
      <w:r w:rsidR="002B0AB8" w:rsidRPr="0021725E">
        <w:rPr>
          <w:rFonts w:ascii="Times New Roman" w:eastAsia="Times New Roman" w:hAnsi="Times New Roman" w:cs="Times New Roman"/>
          <w:color w:val="000000"/>
          <w:lang w:eastAsia="tr-TR"/>
        </w:rPr>
        <w:t>Ek 1-</w:t>
      </w:r>
      <w:r w:rsidR="00782531" w:rsidRPr="0021725E">
        <w:rPr>
          <w:rFonts w:ascii="Times New Roman" w:eastAsia="Times New Roman" w:hAnsi="Times New Roman" w:cs="Times New Roman"/>
          <w:color w:val="000000"/>
          <w:lang w:eastAsia="tr-TR"/>
        </w:rPr>
        <w:t>Bilgi Paketi Öğrenme Çıktıları Kontrol Listesi</w:t>
      </w:r>
      <w:r w:rsidR="002C21BE">
        <w:rPr>
          <w:rFonts w:ascii="Times New Roman" w:eastAsia="Times New Roman" w:hAnsi="Times New Roman" w:cs="Times New Roman"/>
          <w:color w:val="000000"/>
          <w:lang w:eastAsia="tr-TR"/>
        </w:rPr>
        <w:t>nin</w:t>
      </w:r>
      <w:r w:rsidR="0071318E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 </w:t>
      </w:r>
      <w:r w:rsidR="002C21BE" w:rsidRPr="002C21BE">
        <w:rPr>
          <w:rFonts w:ascii="Times New Roman" w:eastAsia="Times New Roman" w:hAnsi="Times New Roman" w:cs="Times New Roman"/>
          <w:color w:val="000000"/>
          <w:lang w:eastAsia="tr-TR"/>
        </w:rPr>
        <w:t>Rektörlük Makamına sunulmasına</w:t>
      </w:r>
      <w:r w:rsidR="002C21BE">
        <w:rPr>
          <w:rFonts w:ascii="Times New Roman" w:eastAsia="Times New Roman" w:hAnsi="Times New Roman" w:cs="Times New Roman"/>
          <w:color w:val="000000"/>
          <w:lang w:eastAsia="tr-TR"/>
        </w:rPr>
        <w:t xml:space="preserve"> karar verildi.</w:t>
      </w:r>
    </w:p>
    <w:p w14:paraId="1AA2BF72" w14:textId="77777777" w:rsidR="008B388E" w:rsidRDefault="00ED2AF2" w:rsidP="000C19ED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Ölçme değerlendirme kriterlerine yönelik hazırlanan </w:t>
      </w:r>
      <w:r w:rsidR="002B0AB8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Ek-2 </w:t>
      </w:r>
      <w:r w:rsidR="0071318E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ÖGEK Ölçme Değerlendirme Kriterleri Kontrol Listesi </w:t>
      </w:r>
      <w:r w:rsidRPr="0021725E">
        <w:rPr>
          <w:rFonts w:ascii="Times New Roman" w:eastAsia="Times New Roman" w:hAnsi="Times New Roman" w:cs="Times New Roman"/>
          <w:color w:val="000000"/>
          <w:lang w:eastAsia="tr-TR"/>
        </w:rPr>
        <w:t>komisyon üyelerine gö</w:t>
      </w:r>
      <w:r w:rsidR="0042582E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rüşlerine göre </w:t>
      </w:r>
      <w:r w:rsidR="00A13A82" w:rsidRPr="0021725E">
        <w:rPr>
          <w:rFonts w:ascii="Times New Roman" w:eastAsia="Times New Roman" w:hAnsi="Times New Roman" w:cs="Times New Roman"/>
          <w:color w:val="000000"/>
          <w:lang w:eastAsia="tr-TR"/>
        </w:rPr>
        <w:t xml:space="preserve">uygun bulunarak </w:t>
      </w:r>
      <w:r w:rsidR="008B388E" w:rsidRPr="008B388E">
        <w:rPr>
          <w:rFonts w:ascii="Times New Roman" w:eastAsia="Times New Roman" w:hAnsi="Times New Roman" w:cs="Times New Roman"/>
          <w:color w:val="000000"/>
          <w:lang w:eastAsia="tr-TR"/>
        </w:rPr>
        <w:t>Rektörlük Makamına sunulmasına karar verildi.</w:t>
      </w: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996"/>
        <w:gridCol w:w="491"/>
        <w:gridCol w:w="2329"/>
      </w:tblGrid>
      <w:tr w:rsidR="00277982" w:rsidRPr="00277982" w14:paraId="7227A4B2" w14:textId="77777777" w:rsidTr="00277982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71400F6F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lastRenderedPageBreak/>
              <w:t>NO</w:t>
            </w:r>
          </w:p>
        </w:tc>
        <w:tc>
          <w:tcPr>
            <w:tcW w:w="6375" w:type="dxa"/>
            <w:gridSpan w:val="4"/>
            <w:shd w:val="clear" w:color="000000" w:fill="F2F2F2"/>
            <w:vAlign w:val="center"/>
            <w:hideMark/>
          </w:tcPr>
          <w:p w14:paraId="419D12E7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ALINAN KARAR</w:t>
            </w:r>
          </w:p>
        </w:tc>
        <w:tc>
          <w:tcPr>
            <w:tcW w:w="2329" w:type="dxa"/>
            <w:shd w:val="clear" w:color="000000" w:fill="F2F2F2"/>
            <w:vAlign w:val="center"/>
            <w:hideMark/>
          </w:tcPr>
          <w:p w14:paraId="41EB123E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77982" w:rsidRPr="00277982" w14:paraId="133DD6CA" w14:textId="77777777" w:rsidTr="004F2899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5E62823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717A45B3" w14:textId="1902AC89" w:rsidR="004F2899" w:rsidRPr="0021725E" w:rsidRDefault="004F2899" w:rsidP="004F289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Bilgi Paketi İyileştirme Çalışması Takviminin Yeniden Gözden Geçirilip Yeniden Düzenlenerek</w:t>
            </w:r>
          </w:p>
          <w:p w14:paraId="199EC113" w14:textId="7AD0DF95" w:rsidR="00277982" w:rsidRPr="0021725E" w:rsidRDefault="004F2899" w:rsidP="004F289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7A61C134" w14:textId="0C3FDDD3" w:rsidR="00277982" w:rsidRPr="00277982" w:rsidRDefault="00A96F10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="00277982"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77982" w:rsidRPr="00277982" w14:paraId="282713D6" w14:textId="77777777" w:rsidTr="00277982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665B044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4627F2F9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05A1253C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77982" w:rsidRPr="00277982" w14:paraId="44C1B899" w14:textId="77777777" w:rsidTr="00277982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77982" w:rsidRDefault="009612C5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="00277982"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5CDC4672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09875E28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759DD0A4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39B953CA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2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51182291" w14:textId="66425992" w:rsidR="0021725E" w:rsidRPr="0021725E" w:rsidRDefault="00FB26EC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FB26EC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Öğrenme ve Öğretmeyi Geliştirme Komisyonu (ÖGEK) İş Akışın</w:t>
            </w: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</w:t>
            </w:r>
            <w:r w:rsidR="002C21BE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142D433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25ECF0DE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1EE0A1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54056D51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F3FA459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7790E80F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0D237FDD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1D21173F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283E2A66" w14:textId="7053FF33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3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73394E66" w14:textId="0375E1B5" w:rsidR="0021725E" w:rsidRPr="0021725E" w:rsidRDefault="008B388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Ek 1-Bilgi Paketi Öğrenme Çıktıları Kontrol Listesinin Rektörlük Makamına sunulmasına karar verildi.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78818D9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AD456C1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9859372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347641C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37C7109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316AC048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6F112B8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00BF351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426511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3A63A431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1B9EAD4A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18226D3E" w14:textId="77777777" w:rsidTr="00833141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675F602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4"/>
            <w:shd w:val="clear" w:color="000000" w:fill="F2F2F2"/>
            <w:vAlign w:val="center"/>
            <w:hideMark/>
          </w:tcPr>
          <w:p w14:paraId="50F965E7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ALINAN KARAR</w:t>
            </w:r>
          </w:p>
        </w:tc>
        <w:tc>
          <w:tcPr>
            <w:tcW w:w="2329" w:type="dxa"/>
            <w:shd w:val="clear" w:color="000000" w:fill="F2F2F2"/>
            <w:vAlign w:val="center"/>
            <w:hideMark/>
          </w:tcPr>
          <w:p w14:paraId="0AC73A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1725E" w:rsidRPr="00277982" w14:paraId="25D37200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BC5A30F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67BBB458" w14:textId="3BAF4384" w:rsidR="0021725E" w:rsidRPr="0021725E" w:rsidRDefault="008B388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Ek</w:t>
            </w: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2-</w:t>
            </w: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ÖGEK Ölçme Değerlendirme Kriterleri Kontrol Listesi </w:t>
            </w:r>
            <w:r w:rsidR="0021725E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27027F1E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49380107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3BC92425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2E7C777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780093EE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3447ACC6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3CBBF987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E23C0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B87A0" w14:textId="77777777" w:rsidR="00174DE0" w:rsidRDefault="00174DE0" w:rsidP="00B0472D">
      <w:pPr>
        <w:spacing w:after="0" w:line="240" w:lineRule="auto"/>
      </w:pPr>
      <w:r>
        <w:separator/>
      </w:r>
    </w:p>
  </w:endnote>
  <w:endnote w:type="continuationSeparator" w:id="0">
    <w:p w14:paraId="72BE87DF" w14:textId="77777777" w:rsidR="00174DE0" w:rsidRDefault="00174DE0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60FA4" w14:textId="77777777" w:rsidR="00174DE0" w:rsidRDefault="00174DE0" w:rsidP="00B0472D">
      <w:pPr>
        <w:spacing w:after="0" w:line="240" w:lineRule="auto"/>
      </w:pPr>
      <w:r>
        <w:separator/>
      </w:r>
    </w:p>
  </w:footnote>
  <w:footnote w:type="continuationSeparator" w:id="0">
    <w:p w14:paraId="34149C14" w14:textId="77777777" w:rsidR="00174DE0" w:rsidRDefault="00174DE0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num w:numId="1" w16cid:durableId="1213469440">
    <w:abstractNumId w:val="2"/>
  </w:num>
  <w:num w:numId="2" w16cid:durableId="2065177457">
    <w:abstractNumId w:val="5"/>
  </w:num>
  <w:num w:numId="3" w16cid:durableId="1587300761">
    <w:abstractNumId w:val="4"/>
  </w:num>
  <w:num w:numId="4" w16cid:durableId="2058359808">
    <w:abstractNumId w:val="3"/>
  </w:num>
  <w:num w:numId="5" w16cid:durableId="861745113">
    <w:abstractNumId w:val="6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535AB"/>
    <w:rsid w:val="00265CC8"/>
    <w:rsid w:val="00272595"/>
    <w:rsid w:val="00277982"/>
    <w:rsid w:val="002863A2"/>
    <w:rsid w:val="002A05AE"/>
    <w:rsid w:val="002A1E81"/>
    <w:rsid w:val="002B0AB8"/>
    <w:rsid w:val="002C21BE"/>
    <w:rsid w:val="002D2685"/>
    <w:rsid w:val="003308E6"/>
    <w:rsid w:val="00344E92"/>
    <w:rsid w:val="0036564F"/>
    <w:rsid w:val="00377ECF"/>
    <w:rsid w:val="00386B6B"/>
    <w:rsid w:val="003878A2"/>
    <w:rsid w:val="0039375F"/>
    <w:rsid w:val="003D68C9"/>
    <w:rsid w:val="003E5977"/>
    <w:rsid w:val="003F0E0B"/>
    <w:rsid w:val="00403E53"/>
    <w:rsid w:val="00421D94"/>
    <w:rsid w:val="0042582E"/>
    <w:rsid w:val="00432AA1"/>
    <w:rsid w:val="00446C60"/>
    <w:rsid w:val="004B33EB"/>
    <w:rsid w:val="004F2899"/>
    <w:rsid w:val="00503068"/>
    <w:rsid w:val="0052044C"/>
    <w:rsid w:val="005569D3"/>
    <w:rsid w:val="006159B4"/>
    <w:rsid w:val="00637504"/>
    <w:rsid w:val="00685ADF"/>
    <w:rsid w:val="006E36D5"/>
    <w:rsid w:val="0071318E"/>
    <w:rsid w:val="00724FA0"/>
    <w:rsid w:val="00747737"/>
    <w:rsid w:val="0077338D"/>
    <w:rsid w:val="00782531"/>
    <w:rsid w:val="007E3D80"/>
    <w:rsid w:val="007F6D7C"/>
    <w:rsid w:val="00810BF3"/>
    <w:rsid w:val="00833490"/>
    <w:rsid w:val="00845B57"/>
    <w:rsid w:val="008A2C7A"/>
    <w:rsid w:val="008B388E"/>
    <w:rsid w:val="008C1D61"/>
    <w:rsid w:val="008C682F"/>
    <w:rsid w:val="00915A8C"/>
    <w:rsid w:val="0092374C"/>
    <w:rsid w:val="00950132"/>
    <w:rsid w:val="009612C5"/>
    <w:rsid w:val="009C4D38"/>
    <w:rsid w:val="00A03010"/>
    <w:rsid w:val="00A06B1D"/>
    <w:rsid w:val="00A13A82"/>
    <w:rsid w:val="00A96F10"/>
    <w:rsid w:val="00AB7C45"/>
    <w:rsid w:val="00AC7075"/>
    <w:rsid w:val="00AD0FB1"/>
    <w:rsid w:val="00B0472D"/>
    <w:rsid w:val="00B25F6C"/>
    <w:rsid w:val="00B27E54"/>
    <w:rsid w:val="00B61D16"/>
    <w:rsid w:val="00B95992"/>
    <w:rsid w:val="00BE5079"/>
    <w:rsid w:val="00C078BB"/>
    <w:rsid w:val="00C1767C"/>
    <w:rsid w:val="00C957CD"/>
    <w:rsid w:val="00D27204"/>
    <w:rsid w:val="00D334D5"/>
    <w:rsid w:val="00D43911"/>
    <w:rsid w:val="00D452E1"/>
    <w:rsid w:val="00D73AF9"/>
    <w:rsid w:val="00E23C0C"/>
    <w:rsid w:val="00EA4152"/>
    <w:rsid w:val="00EC7D99"/>
    <w:rsid w:val="00ED2AF2"/>
    <w:rsid w:val="00F04894"/>
    <w:rsid w:val="00F90A66"/>
    <w:rsid w:val="00FA7A08"/>
    <w:rsid w:val="00FB26EC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Zerrin Yağlıoğlu</cp:lastModifiedBy>
  <cp:revision>30</cp:revision>
  <cp:lastPrinted>2014-09-23T10:38:00Z</cp:lastPrinted>
  <dcterms:created xsi:type="dcterms:W3CDTF">2023-12-29T13:42:00Z</dcterms:created>
  <dcterms:modified xsi:type="dcterms:W3CDTF">2023-12-29T14:36:00Z</dcterms:modified>
</cp:coreProperties>
</file>