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A34" w:rsidRPr="00C33416" w:rsidRDefault="00A631E0" w:rsidP="00B85183">
      <w:pPr>
        <w:pStyle w:val="ListeParagraf"/>
        <w:numPr>
          <w:ilvl w:val="0"/>
          <w:numId w:val="14"/>
        </w:numPr>
        <w:spacing w:before="240"/>
        <w:rPr>
          <w:sz w:val="24"/>
          <w:szCs w:val="24"/>
        </w:rPr>
      </w:pPr>
      <w:r w:rsidRPr="00C33416">
        <w:rPr>
          <w:b/>
          <w:sz w:val="24"/>
          <w:szCs w:val="24"/>
          <w:u w:val="single"/>
        </w:rPr>
        <w:t>AMAÇ:</w:t>
      </w:r>
      <w:r w:rsidRPr="00C33416">
        <w:rPr>
          <w:b/>
          <w:sz w:val="24"/>
          <w:szCs w:val="24"/>
        </w:rPr>
        <w:t xml:space="preserve">  </w:t>
      </w:r>
      <w:r w:rsidRPr="00C33416">
        <w:rPr>
          <w:sz w:val="24"/>
          <w:szCs w:val="24"/>
        </w:rPr>
        <w:t xml:space="preserve">Bu talimatın amacı, </w:t>
      </w:r>
      <w:r w:rsidR="00B85183" w:rsidRPr="00C33416">
        <w:rPr>
          <w:sz w:val="24"/>
          <w:szCs w:val="24"/>
        </w:rPr>
        <w:t>KÜN</w:t>
      </w:r>
      <w:r w:rsidRPr="00C33416">
        <w:rPr>
          <w:sz w:val="24"/>
          <w:szCs w:val="24"/>
        </w:rPr>
        <w:t xml:space="preserve"> bünyesinde yürütülen eğitim</w:t>
      </w:r>
      <w:r w:rsidR="00281A34" w:rsidRPr="00C33416">
        <w:rPr>
          <w:sz w:val="24"/>
          <w:szCs w:val="24"/>
        </w:rPr>
        <w:t>/öğretim faaliyetlerine ilişkin süreçleri</w:t>
      </w:r>
      <w:r w:rsidRPr="00C33416">
        <w:rPr>
          <w:sz w:val="24"/>
          <w:szCs w:val="24"/>
        </w:rPr>
        <w:t xml:space="preserve"> memnuniyet ve yeterlilik yönünden</w:t>
      </w:r>
      <w:r w:rsidR="00281A34" w:rsidRPr="00C33416">
        <w:rPr>
          <w:sz w:val="24"/>
          <w:szCs w:val="24"/>
        </w:rPr>
        <w:t xml:space="preserve"> değerlendirmek, kontrol etmek ve doğrulamaktır.</w:t>
      </w:r>
    </w:p>
    <w:p w:rsidR="00281A34" w:rsidRPr="00C33416" w:rsidRDefault="00281A34" w:rsidP="00B85183">
      <w:pPr>
        <w:pStyle w:val="ListeParagraf"/>
        <w:spacing w:before="240"/>
        <w:rPr>
          <w:sz w:val="24"/>
          <w:szCs w:val="24"/>
        </w:rPr>
      </w:pPr>
    </w:p>
    <w:p w:rsidR="00A631E0" w:rsidRPr="00C33416" w:rsidRDefault="00A631E0" w:rsidP="00B85183">
      <w:pPr>
        <w:numPr>
          <w:ilvl w:val="0"/>
          <w:numId w:val="14"/>
        </w:numPr>
        <w:spacing w:before="240" w:after="240" w:line="276" w:lineRule="auto"/>
        <w:ind w:right="71"/>
        <w:jc w:val="both"/>
        <w:rPr>
          <w:b/>
          <w:sz w:val="24"/>
          <w:szCs w:val="24"/>
          <w:u w:val="single"/>
        </w:rPr>
      </w:pPr>
      <w:r w:rsidRPr="00C33416">
        <w:rPr>
          <w:b/>
          <w:sz w:val="24"/>
          <w:szCs w:val="24"/>
          <w:u w:val="single"/>
        </w:rPr>
        <w:t>KAPSAM:</w:t>
      </w:r>
      <w:r w:rsidRPr="00C33416">
        <w:rPr>
          <w:b/>
          <w:sz w:val="24"/>
          <w:szCs w:val="24"/>
        </w:rPr>
        <w:t xml:space="preserve"> </w:t>
      </w:r>
      <w:r w:rsidRPr="00C33416">
        <w:rPr>
          <w:sz w:val="24"/>
          <w:szCs w:val="24"/>
        </w:rPr>
        <w:t xml:space="preserve">Bu talimat </w:t>
      </w:r>
      <w:proofErr w:type="spellStart"/>
      <w:r w:rsidR="00B85183" w:rsidRPr="00C33416">
        <w:rPr>
          <w:sz w:val="24"/>
          <w:szCs w:val="24"/>
        </w:rPr>
        <w:t>KÜN’ndeki</w:t>
      </w:r>
      <w:proofErr w:type="spellEnd"/>
      <w:r w:rsidRPr="00C33416">
        <w:rPr>
          <w:sz w:val="24"/>
          <w:szCs w:val="24"/>
        </w:rPr>
        <w:t xml:space="preserve"> tüm birimler</w:t>
      </w:r>
      <w:r w:rsidR="00281A34" w:rsidRPr="00C33416">
        <w:rPr>
          <w:sz w:val="24"/>
          <w:szCs w:val="24"/>
        </w:rPr>
        <w:t>de elde edilen verilerin stratejik amaç ve hedefler ile uyumluğunun kontrol edilmesi esasını kapsar.</w:t>
      </w:r>
    </w:p>
    <w:p w:rsidR="00A631E0" w:rsidRPr="00C33416" w:rsidRDefault="00A631E0" w:rsidP="00B85183">
      <w:pPr>
        <w:numPr>
          <w:ilvl w:val="0"/>
          <w:numId w:val="14"/>
        </w:numPr>
        <w:spacing w:before="240" w:line="276" w:lineRule="auto"/>
        <w:ind w:right="71"/>
        <w:jc w:val="both"/>
        <w:rPr>
          <w:sz w:val="24"/>
          <w:szCs w:val="24"/>
        </w:rPr>
      </w:pPr>
      <w:r w:rsidRPr="00C33416">
        <w:rPr>
          <w:b/>
          <w:sz w:val="24"/>
          <w:szCs w:val="24"/>
          <w:u w:val="single"/>
        </w:rPr>
        <w:t>TANIMLAR:</w:t>
      </w:r>
      <w:r w:rsidRPr="00C33416">
        <w:rPr>
          <w:b/>
          <w:sz w:val="24"/>
          <w:szCs w:val="24"/>
        </w:rPr>
        <w:t xml:space="preserve"> </w:t>
      </w:r>
      <w:r w:rsidRPr="00C33416">
        <w:rPr>
          <w:b/>
          <w:sz w:val="24"/>
          <w:szCs w:val="24"/>
        </w:rPr>
        <w:tab/>
      </w:r>
    </w:p>
    <w:p w:rsidR="00A631E0" w:rsidRPr="00C33416" w:rsidRDefault="00B85183" w:rsidP="00B85183">
      <w:pPr>
        <w:spacing w:before="240"/>
        <w:ind w:left="720" w:right="74"/>
        <w:jc w:val="both"/>
        <w:rPr>
          <w:sz w:val="24"/>
          <w:szCs w:val="24"/>
        </w:rPr>
      </w:pPr>
      <w:r w:rsidRPr="00C33416">
        <w:rPr>
          <w:b/>
          <w:sz w:val="24"/>
          <w:szCs w:val="24"/>
        </w:rPr>
        <w:t>KÜN</w:t>
      </w:r>
      <w:r w:rsidR="00A631E0" w:rsidRPr="00C33416">
        <w:rPr>
          <w:b/>
          <w:sz w:val="24"/>
          <w:szCs w:val="24"/>
        </w:rPr>
        <w:t xml:space="preserve">: </w:t>
      </w:r>
      <w:r w:rsidR="00A631E0" w:rsidRPr="00C33416">
        <w:rPr>
          <w:sz w:val="24"/>
          <w:szCs w:val="24"/>
        </w:rPr>
        <w:t>Kapadokya</w:t>
      </w:r>
      <w:r w:rsidR="00A631E0" w:rsidRPr="00C33416">
        <w:rPr>
          <w:b/>
          <w:sz w:val="24"/>
          <w:szCs w:val="24"/>
        </w:rPr>
        <w:t xml:space="preserve"> </w:t>
      </w:r>
      <w:r w:rsidRPr="00C33416">
        <w:rPr>
          <w:sz w:val="24"/>
          <w:szCs w:val="24"/>
        </w:rPr>
        <w:t xml:space="preserve">Üniversitesi </w:t>
      </w:r>
    </w:p>
    <w:p w:rsidR="00A631E0" w:rsidRPr="00C33416" w:rsidRDefault="00A631E0" w:rsidP="00B85183">
      <w:pPr>
        <w:numPr>
          <w:ilvl w:val="0"/>
          <w:numId w:val="14"/>
        </w:numPr>
        <w:spacing w:before="240" w:line="276" w:lineRule="auto"/>
        <w:ind w:right="71"/>
        <w:jc w:val="both"/>
        <w:rPr>
          <w:sz w:val="24"/>
          <w:szCs w:val="24"/>
        </w:rPr>
      </w:pPr>
      <w:r w:rsidRPr="00C33416">
        <w:rPr>
          <w:b/>
          <w:sz w:val="24"/>
          <w:szCs w:val="24"/>
          <w:u w:val="single"/>
        </w:rPr>
        <w:t>İŞLEM:</w:t>
      </w:r>
      <w:r w:rsidRPr="00C33416">
        <w:rPr>
          <w:b/>
          <w:sz w:val="24"/>
          <w:szCs w:val="24"/>
        </w:rPr>
        <w:t xml:space="preserve"> </w:t>
      </w:r>
    </w:p>
    <w:p w:rsidR="00281A34" w:rsidRPr="00C33416" w:rsidRDefault="00281A34" w:rsidP="00B85183">
      <w:pPr>
        <w:numPr>
          <w:ilvl w:val="1"/>
          <w:numId w:val="15"/>
        </w:numPr>
        <w:spacing w:before="240" w:line="276" w:lineRule="auto"/>
        <w:ind w:left="1134" w:right="71" w:hanging="425"/>
        <w:jc w:val="both"/>
        <w:rPr>
          <w:sz w:val="24"/>
          <w:szCs w:val="24"/>
        </w:rPr>
      </w:pPr>
      <w:r w:rsidRPr="00C33416">
        <w:rPr>
          <w:sz w:val="24"/>
          <w:szCs w:val="24"/>
        </w:rPr>
        <w:t>İşbu talimat kapsamında ilgili birimler tarafından ekte belirtilen veriler hazırla</w:t>
      </w:r>
      <w:r w:rsidR="00075C4C" w:rsidRPr="00C33416">
        <w:rPr>
          <w:sz w:val="24"/>
          <w:szCs w:val="24"/>
        </w:rPr>
        <w:t>nı</w:t>
      </w:r>
      <w:r w:rsidRPr="00C33416">
        <w:rPr>
          <w:sz w:val="24"/>
          <w:szCs w:val="24"/>
        </w:rPr>
        <w:t>r.</w:t>
      </w:r>
    </w:p>
    <w:p w:rsidR="00353068" w:rsidRPr="00C33416" w:rsidRDefault="00281A34" w:rsidP="00B85183">
      <w:pPr>
        <w:numPr>
          <w:ilvl w:val="1"/>
          <w:numId w:val="15"/>
        </w:numPr>
        <w:spacing w:before="240" w:line="276" w:lineRule="auto"/>
        <w:ind w:left="1134" w:right="71" w:hanging="425"/>
        <w:jc w:val="both"/>
        <w:rPr>
          <w:sz w:val="24"/>
          <w:szCs w:val="24"/>
        </w:rPr>
      </w:pPr>
      <w:r w:rsidRPr="00C33416">
        <w:rPr>
          <w:sz w:val="24"/>
          <w:szCs w:val="24"/>
        </w:rPr>
        <w:t xml:space="preserve">Hazırlanan </w:t>
      </w:r>
      <w:r w:rsidR="00A631E0" w:rsidRPr="00C33416">
        <w:rPr>
          <w:sz w:val="24"/>
          <w:szCs w:val="24"/>
        </w:rPr>
        <w:t>veriler ilgili birimler</w:t>
      </w:r>
      <w:r w:rsidRPr="00C33416">
        <w:rPr>
          <w:sz w:val="24"/>
          <w:szCs w:val="24"/>
        </w:rPr>
        <w:t xml:space="preserve"> t</w:t>
      </w:r>
      <w:r w:rsidR="00A631E0" w:rsidRPr="00C33416">
        <w:rPr>
          <w:sz w:val="24"/>
          <w:szCs w:val="24"/>
        </w:rPr>
        <w:t xml:space="preserve">arafından </w:t>
      </w:r>
      <w:r w:rsidR="00353068" w:rsidRPr="00C33416">
        <w:rPr>
          <w:sz w:val="24"/>
          <w:szCs w:val="24"/>
        </w:rPr>
        <w:t xml:space="preserve">istatistiksel </w:t>
      </w:r>
      <w:proofErr w:type="gramStart"/>
      <w:r w:rsidR="00353068" w:rsidRPr="00C33416">
        <w:rPr>
          <w:sz w:val="24"/>
          <w:szCs w:val="24"/>
        </w:rPr>
        <w:t>proses</w:t>
      </w:r>
      <w:proofErr w:type="gramEnd"/>
      <w:r w:rsidR="00353068" w:rsidRPr="00C33416">
        <w:rPr>
          <w:sz w:val="24"/>
          <w:szCs w:val="24"/>
        </w:rPr>
        <w:t xml:space="preserve"> kontrol teknikleri aracılığıyla değerlendirilerek </w:t>
      </w:r>
      <w:r w:rsidRPr="00C33416">
        <w:rPr>
          <w:sz w:val="24"/>
          <w:szCs w:val="24"/>
        </w:rPr>
        <w:t>ekte belirtilen birimlere sunulur.</w:t>
      </w:r>
    </w:p>
    <w:p w:rsidR="00353068" w:rsidRPr="00C33416" w:rsidRDefault="00A631E0" w:rsidP="00B85183">
      <w:pPr>
        <w:numPr>
          <w:ilvl w:val="0"/>
          <w:numId w:val="15"/>
        </w:numPr>
        <w:spacing w:before="240" w:after="240" w:line="276" w:lineRule="auto"/>
        <w:ind w:left="709"/>
        <w:jc w:val="both"/>
        <w:rPr>
          <w:b/>
          <w:sz w:val="24"/>
          <w:szCs w:val="24"/>
          <w:u w:val="single"/>
        </w:rPr>
      </w:pPr>
      <w:r w:rsidRPr="00C33416">
        <w:rPr>
          <w:b/>
          <w:sz w:val="24"/>
          <w:szCs w:val="24"/>
          <w:u w:val="single"/>
        </w:rPr>
        <w:t>SORUMLULAR:</w:t>
      </w:r>
      <w:r w:rsidRPr="00C33416">
        <w:rPr>
          <w:sz w:val="24"/>
          <w:szCs w:val="24"/>
        </w:rPr>
        <w:t xml:space="preserve"> : </w:t>
      </w:r>
    </w:p>
    <w:p w:rsidR="00B85183" w:rsidRPr="00C33416" w:rsidRDefault="00B85183" w:rsidP="00B85183">
      <w:pPr>
        <w:numPr>
          <w:ilvl w:val="1"/>
          <w:numId w:val="15"/>
        </w:numPr>
        <w:tabs>
          <w:tab w:val="left" w:pos="567"/>
        </w:tabs>
        <w:spacing w:before="240" w:after="240" w:line="276" w:lineRule="auto"/>
        <w:ind w:right="71"/>
        <w:jc w:val="both"/>
        <w:rPr>
          <w:sz w:val="24"/>
          <w:szCs w:val="24"/>
        </w:rPr>
      </w:pPr>
      <w:r w:rsidRPr="00C33416">
        <w:rPr>
          <w:sz w:val="24"/>
          <w:szCs w:val="24"/>
        </w:rPr>
        <w:t>Bu talimatın uygulanmasından ilgili tüm birimler sorumludur.</w:t>
      </w:r>
    </w:p>
    <w:p w:rsidR="00B85183" w:rsidRPr="00C33416" w:rsidRDefault="00B85183" w:rsidP="00B85183">
      <w:pPr>
        <w:numPr>
          <w:ilvl w:val="1"/>
          <w:numId w:val="15"/>
        </w:numPr>
        <w:tabs>
          <w:tab w:val="left" w:pos="567"/>
        </w:tabs>
        <w:spacing w:before="240" w:after="240" w:line="276" w:lineRule="auto"/>
        <w:ind w:right="71"/>
        <w:jc w:val="both"/>
        <w:rPr>
          <w:sz w:val="24"/>
          <w:szCs w:val="24"/>
        </w:rPr>
      </w:pPr>
      <w:r w:rsidRPr="00C33416">
        <w:rPr>
          <w:sz w:val="24"/>
          <w:szCs w:val="24"/>
        </w:rPr>
        <w:t xml:space="preserve">Birimce kullanılacak olan tüm dokümanın, KÜN Kalite Yönetim Sisteminde tanımlı olmasını birimde çalışan personel tarafından kontrol edilmelidir. </w:t>
      </w:r>
    </w:p>
    <w:p w:rsidR="00B85183" w:rsidRPr="00C33416" w:rsidRDefault="00B85183" w:rsidP="00B85183">
      <w:pPr>
        <w:numPr>
          <w:ilvl w:val="0"/>
          <w:numId w:val="15"/>
        </w:numPr>
        <w:spacing w:before="240" w:after="240" w:line="276" w:lineRule="auto"/>
        <w:ind w:left="709"/>
        <w:jc w:val="both"/>
        <w:rPr>
          <w:b/>
          <w:sz w:val="24"/>
          <w:szCs w:val="24"/>
          <w:u w:val="single"/>
        </w:rPr>
      </w:pPr>
      <w:r w:rsidRPr="00C33416">
        <w:rPr>
          <w:b/>
          <w:sz w:val="24"/>
          <w:szCs w:val="24"/>
          <w:u w:val="single"/>
        </w:rPr>
        <w:t>EKLER:</w:t>
      </w:r>
    </w:p>
    <w:p w:rsidR="00B85183" w:rsidRPr="00C33416" w:rsidRDefault="00B85183" w:rsidP="00B85183">
      <w:pPr>
        <w:numPr>
          <w:ilvl w:val="1"/>
          <w:numId w:val="15"/>
        </w:numPr>
        <w:spacing w:before="240" w:line="276" w:lineRule="auto"/>
        <w:ind w:right="57"/>
        <w:jc w:val="both"/>
        <w:rPr>
          <w:color w:val="000000"/>
          <w:sz w:val="24"/>
          <w:szCs w:val="24"/>
        </w:rPr>
      </w:pPr>
      <w:r w:rsidRPr="00C33416">
        <w:rPr>
          <w:sz w:val="24"/>
          <w:szCs w:val="24"/>
        </w:rPr>
        <w:t>Düzeltici İşlem Formu</w:t>
      </w:r>
    </w:p>
    <w:p w:rsidR="00353068" w:rsidRPr="00C33416" w:rsidRDefault="005B3CE8" w:rsidP="00B85183">
      <w:pPr>
        <w:numPr>
          <w:ilvl w:val="1"/>
          <w:numId w:val="15"/>
        </w:numPr>
        <w:spacing w:before="240" w:line="276" w:lineRule="auto"/>
        <w:ind w:right="57"/>
        <w:jc w:val="both"/>
        <w:rPr>
          <w:color w:val="000000"/>
          <w:sz w:val="24"/>
          <w:szCs w:val="24"/>
        </w:rPr>
      </w:pPr>
      <w:r w:rsidRPr="00C33416">
        <w:rPr>
          <w:b/>
          <w:color w:val="000000"/>
          <w:sz w:val="24"/>
          <w:szCs w:val="24"/>
        </w:rPr>
        <w:t>Ek.1</w:t>
      </w:r>
      <w:r w:rsidRPr="00C33416">
        <w:rPr>
          <w:color w:val="000000"/>
          <w:sz w:val="24"/>
          <w:szCs w:val="24"/>
        </w:rPr>
        <w:t xml:space="preserve"> </w:t>
      </w:r>
      <w:r w:rsidR="00353068" w:rsidRPr="00C33416">
        <w:rPr>
          <w:color w:val="000000"/>
          <w:sz w:val="24"/>
          <w:szCs w:val="24"/>
        </w:rPr>
        <w:t>Birim Bazında Rutin Hazırlanan Veri Tablosu</w:t>
      </w:r>
    </w:p>
    <w:p w:rsidR="00353068" w:rsidRPr="00C33416" w:rsidRDefault="00353068" w:rsidP="00B85183">
      <w:pPr>
        <w:spacing w:before="240"/>
        <w:rPr>
          <w:color w:val="000000"/>
          <w:sz w:val="24"/>
          <w:szCs w:val="24"/>
        </w:rPr>
      </w:pPr>
    </w:p>
    <w:p w:rsidR="00353068" w:rsidRPr="00C33416" w:rsidRDefault="00353068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p w:rsidR="00AB5D57" w:rsidRPr="00C33416" w:rsidRDefault="005B3CE8" w:rsidP="00B85183">
      <w:pPr>
        <w:spacing w:before="240"/>
        <w:rPr>
          <w:b/>
          <w:color w:val="000000"/>
          <w:sz w:val="24"/>
          <w:szCs w:val="24"/>
        </w:rPr>
      </w:pPr>
      <w:r w:rsidRPr="00C33416">
        <w:rPr>
          <w:b/>
          <w:color w:val="000000"/>
          <w:sz w:val="24"/>
          <w:szCs w:val="24"/>
        </w:rPr>
        <w:t>Ek.1 Birim Bazında Rutin Hazırlanan Veri Tablosu</w:t>
      </w:r>
    </w:p>
    <w:p w:rsidR="00AB5D57" w:rsidRPr="00C33416" w:rsidRDefault="00AB5D57" w:rsidP="00B85183">
      <w:pPr>
        <w:spacing w:before="240"/>
        <w:rPr>
          <w:color w:val="000000"/>
          <w:sz w:val="24"/>
          <w:szCs w:val="24"/>
        </w:rPr>
      </w:pPr>
    </w:p>
    <w:tbl>
      <w:tblPr>
        <w:tblStyle w:val="TabloKlavuzu"/>
        <w:tblW w:w="10877" w:type="dxa"/>
        <w:jc w:val="center"/>
        <w:tblLook w:val="04A0" w:firstRow="1" w:lastRow="0" w:firstColumn="1" w:lastColumn="0" w:noHBand="0" w:noVBand="1"/>
      </w:tblPr>
      <w:tblGrid>
        <w:gridCol w:w="651"/>
        <w:gridCol w:w="4022"/>
        <w:gridCol w:w="2126"/>
        <w:gridCol w:w="2268"/>
        <w:gridCol w:w="1810"/>
      </w:tblGrid>
      <w:tr w:rsidR="00AB5D57" w:rsidRPr="00AB5429" w:rsidTr="00AB5429">
        <w:trPr>
          <w:trHeight w:val="240"/>
          <w:tblHeader/>
          <w:jc w:val="center"/>
        </w:trPr>
        <w:tc>
          <w:tcPr>
            <w:tcW w:w="651" w:type="dxa"/>
            <w:noWrap/>
            <w:hideMark/>
          </w:tcPr>
          <w:p w:rsidR="00AB5D57" w:rsidRPr="00AB5429" w:rsidRDefault="00AB5D57" w:rsidP="00B85183">
            <w:pPr>
              <w:spacing w:before="24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bookmarkStart w:id="0" w:name="RANGE!A1:E37"/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Sıra</w:t>
            </w:r>
            <w:bookmarkEnd w:id="0"/>
          </w:p>
        </w:tc>
        <w:tc>
          <w:tcPr>
            <w:tcW w:w="4022" w:type="dxa"/>
            <w:noWrap/>
            <w:hideMark/>
          </w:tcPr>
          <w:p w:rsidR="00AB5D57" w:rsidRPr="00AB5429" w:rsidRDefault="00AB5D57" w:rsidP="00B85183">
            <w:pPr>
              <w:spacing w:before="24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Verinin Adı</w:t>
            </w:r>
          </w:p>
        </w:tc>
        <w:tc>
          <w:tcPr>
            <w:tcW w:w="2126" w:type="dxa"/>
            <w:noWrap/>
            <w:hideMark/>
          </w:tcPr>
          <w:p w:rsidR="00AB5D57" w:rsidRPr="00AB5429" w:rsidRDefault="00AB5D57" w:rsidP="00B85183">
            <w:pPr>
              <w:spacing w:before="24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Hazırlayan Birim(</w:t>
            </w:r>
            <w:proofErr w:type="spellStart"/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ler</w:t>
            </w:r>
            <w:proofErr w:type="spellEnd"/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2268" w:type="dxa"/>
            <w:noWrap/>
            <w:hideMark/>
          </w:tcPr>
          <w:p w:rsidR="00AB5D57" w:rsidRPr="00AB5429" w:rsidRDefault="00AB5D57" w:rsidP="00B85183">
            <w:pPr>
              <w:spacing w:before="24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Verinin İletileceği Birim(</w:t>
            </w:r>
            <w:proofErr w:type="spellStart"/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ler</w:t>
            </w:r>
            <w:proofErr w:type="spellEnd"/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810" w:type="dxa"/>
            <w:noWrap/>
            <w:hideMark/>
          </w:tcPr>
          <w:p w:rsidR="00AB5D57" w:rsidRPr="00AB5429" w:rsidRDefault="00AB5D57" w:rsidP="00B85183">
            <w:pPr>
              <w:spacing w:before="24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Teslim Zamanı veya Periyodu</w:t>
            </w:r>
          </w:p>
        </w:tc>
      </w:tr>
      <w:tr w:rsidR="00AB5D57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22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BSY Komisyonu Kararları ile Belirlenen Bursluluk Durumu </w:t>
            </w:r>
          </w:p>
        </w:tc>
        <w:tc>
          <w:tcPr>
            <w:tcW w:w="2126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Burs ve Sosyal Yardım Komisyonu 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Sekretaryası</w:t>
            </w:r>
          </w:p>
        </w:tc>
        <w:tc>
          <w:tcPr>
            <w:tcW w:w="2268" w:type="dxa"/>
            <w:hideMark/>
          </w:tcPr>
          <w:p w:rsidR="00AB5D57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  <w:r w:rsidR="00AB5D57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 xml:space="preserve">Öğrenci İşleri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 Başkanlığı</w:t>
            </w:r>
          </w:p>
        </w:tc>
        <w:tc>
          <w:tcPr>
            <w:tcW w:w="1810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BSY Komisyon toplantısını takip eden hafta</w:t>
            </w:r>
          </w:p>
        </w:tc>
      </w:tr>
      <w:tr w:rsidR="00AB5D57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022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Öğrenci Memnuniyeti Değerlendirme Tablosu </w:t>
            </w:r>
          </w:p>
        </w:tc>
        <w:tc>
          <w:tcPr>
            <w:tcW w:w="2126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Öğrenci Rehberliği ve Danışmanlığı Koordinasyon </w:t>
            </w:r>
            <w:r w:rsidR="006E7879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Komisyonu Sekretaryası</w:t>
            </w:r>
          </w:p>
        </w:tc>
        <w:tc>
          <w:tcPr>
            <w:tcW w:w="2268" w:type="dxa"/>
            <w:hideMark/>
          </w:tcPr>
          <w:p w:rsidR="00AB5D57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dönemin 9. Haftası</w:t>
            </w:r>
          </w:p>
        </w:tc>
      </w:tr>
      <w:tr w:rsidR="00AB5D57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022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Toplam Fiziksel Alanlar ve Dağılımı</w:t>
            </w:r>
          </w:p>
        </w:tc>
        <w:tc>
          <w:tcPr>
            <w:tcW w:w="2126" w:type="dxa"/>
            <w:hideMark/>
          </w:tcPr>
          <w:p w:rsidR="00AB5D57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Yapı ve Destek işleri Dairesi </w:t>
            </w:r>
          </w:p>
        </w:tc>
        <w:tc>
          <w:tcPr>
            <w:tcW w:w="2268" w:type="dxa"/>
            <w:hideMark/>
          </w:tcPr>
          <w:p w:rsidR="00AB5D57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AB5D57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022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Laboratuvar ve Atölye Sayısı</w:t>
            </w:r>
          </w:p>
        </w:tc>
        <w:tc>
          <w:tcPr>
            <w:tcW w:w="2126" w:type="dxa"/>
            <w:hideMark/>
          </w:tcPr>
          <w:p w:rsidR="00AB5D57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Yapı ve Destek işleri Dairesi</w:t>
            </w:r>
          </w:p>
        </w:tc>
        <w:tc>
          <w:tcPr>
            <w:tcW w:w="2268" w:type="dxa"/>
            <w:hideMark/>
          </w:tcPr>
          <w:p w:rsidR="00AB5D57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D57" w:rsidRPr="00AB5429" w:rsidRDefault="00AB5D57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Üniversiteye Ait Taşınmazlar Listesi Mülkiyet ve Kullanım Durumu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Yapı ve Destek işleri Dairesi</w:t>
            </w:r>
          </w:p>
        </w:tc>
        <w:tc>
          <w:tcPr>
            <w:tcW w:w="2268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Bir Önceki, Denetlenen ve Gelecek Bütçe Yılına Ait Giderler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Sekreterlik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Eylül ayının ilk iki haftası içinde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Bir Önceki, Denetlenen ve Gelecek Bütçe Yılına Ait Gelirler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Sekreterlik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Eylül ayının ilk iki haftası içinde</w:t>
            </w:r>
          </w:p>
        </w:tc>
      </w:tr>
      <w:tr w:rsidR="006E7879" w:rsidRPr="00AB5429" w:rsidTr="00AB5429">
        <w:trPr>
          <w:trHeight w:val="438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Karşılaştırmalı Bilanço Tablosu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Eylül ayının ilk iki haftası içinde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Karşılaştırmalı Gelir Tablosu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Eylül ayının ilk iki haftası içinde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Yatırım bütçe gerçekleşme oranı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10'unda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Gelir bütçesi gerçekleşme oranı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10'unda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Gider bütçesi gerçekleşme oranı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10'unda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Tahsilat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Mali İşler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20'sinde</w:t>
            </w:r>
          </w:p>
        </w:tc>
      </w:tr>
      <w:tr w:rsidR="006E787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Etkinlik Planı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Öğrenci Etkinlikleri Komisyonu Başkanı </w:t>
            </w:r>
          </w:p>
        </w:tc>
        <w:tc>
          <w:tcPr>
            <w:tcW w:w="2268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ikinci haftası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Birim bazında gerçekleştirilen etkinlik sayısını gösterir tablo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Etkinlik Koordinatörü</w:t>
            </w:r>
          </w:p>
        </w:tc>
        <w:tc>
          <w:tcPr>
            <w:tcW w:w="2268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son iş günü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Tür (sportif, kültürel…) bazında planlanan etkinlik sayısını gösterir tablo</w:t>
            </w:r>
          </w:p>
        </w:tc>
        <w:tc>
          <w:tcPr>
            <w:tcW w:w="2126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Sağlık Kültür ve Spor 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Dairesi Başkanlığı</w:t>
            </w:r>
          </w:p>
        </w:tc>
        <w:tc>
          <w:tcPr>
            <w:tcW w:w="2268" w:type="dxa"/>
            <w:hideMark/>
          </w:tcPr>
          <w:p w:rsidR="006E7879" w:rsidRPr="00AB5429" w:rsidRDefault="00C33416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C33416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Üye Sayılarını İçeren Aktif kulüp tablosu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C33416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Gerçekleşen kulüp etkinlik sayısını gösterir tablo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C33416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Atçılık sporu ile uğraşan öğrenci sayısı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C33416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Yüksekokul bünyesindeki Bisiklet Sayısı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C33416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dışı katılımcılara açık etkinlik sayısını gösterir tablo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6E787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 öğrenci bilgi paylaşım tablosu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 Öğrenci Birimi</w:t>
            </w:r>
          </w:p>
        </w:tc>
        <w:tc>
          <w:tcPr>
            <w:tcW w:w="2268" w:type="dxa"/>
            <w:hideMark/>
          </w:tcPr>
          <w:p w:rsidR="006E7879" w:rsidRPr="00AB5429" w:rsidRDefault="00C33416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  <w:p w:rsidR="00C33416" w:rsidRPr="00AB5429" w:rsidRDefault="00C33416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2. haftası</w:t>
            </w:r>
          </w:p>
        </w:tc>
      </w:tr>
      <w:tr w:rsidR="00C33416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 öğrenci anket sonuç raporu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 Öğrenci Birimi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  <w:p w:rsidR="00C33416" w:rsidRPr="00AB5429" w:rsidRDefault="00C33416" w:rsidP="00C33416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dönemin 7. haftası</w:t>
            </w:r>
          </w:p>
        </w:tc>
      </w:tr>
      <w:tr w:rsidR="00C33416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Engellilere düzenlenen etkinlik tablosu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Engelli Öğrenci Birimi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Sağlık Kültür ve Spor Dairesi Başkanlığı</w:t>
            </w:r>
          </w:p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Ağustos ayının son iş günü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 derslerinde devamsız öğrenci analizi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Müdür Yardımcısı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Eğitim koordinatörü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sonunda</w:t>
            </w:r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Öğrencilerin yabancı dil başarılarının izlenmesi amacıyla tüm not dökümlerinin yer aldığı tablo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Müdür Yardımcısı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Eğitim koordinatörü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sonunda</w:t>
            </w:r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Muafiyet sınavı değerlendirme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Müdür Yardımcısı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Eğitim koordinatörü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 xml:space="preserve">Öğrenci İşleri 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 Başkanlığı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muafiyet sınavı sonrasında</w:t>
            </w:r>
          </w:p>
        </w:tc>
      </w:tr>
      <w:tr w:rsidR="006E7879" w:rsidRPr="00AB5429" w:rsidTr="00AB5429">
        <w:trPr>
          <w:trHeight w:val="96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Oxford Online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Placement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Test (OOPT) sınav sonuçlarına göre Havacılık, Diyaliz(İngilizce) ve Hazırlık programlarının grup listesi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5E505B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Müdür Yardımcısı </w:t>
            </w:r>
          </w:p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Eğitim koordinatörü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başında</w:t>
            </w:r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Sene sonu itibari ile tüm programlar ve Hazırlık sınıfları başarı analizi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Müdür Yardımcısı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Eğitim koordinatörü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Her akademik </w:t>
            </w:r>
            <w:proofErr w:type="gram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yıl sonunda</w:t>
            </w:r>
            <w:proofErr w:type="gramEnd"/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İsteğe bağlı hazırlık eğitimi alan öğrenci tablosu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Diller Birimi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Müdür Yardımcısı</w:t>
            </w:r>
          </w:p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Eğitim koordinatörü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Her akademik </w:t>
            </w:r>
            <w:proofErr w:type="gram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yıl başında</w:t>
            </w:r>
            <w:proofErr w:type="gramEnd"/>
          </w:p>
        </w:tc>
      </w:tr>
      <w:tr w:rsidR="006E787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öğretim dersleri başarı analizi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ve Uzaktan Öğretim Birimi</w:t>
            </w:r>
          </w:p>
        </w:tc>
        <w:tc>
          <w:tcPr>
            <w:tcW w:w="2268" w:type="dxa"/>
            <w:hideMark/>
          </w:tcPr>
          <w:p w:rsidR="006E7879" w:rsidRPr="00AB5429" w:rsidRDefault="00C33416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sonunda</w:t>
            </w:r>
          </w:p>
        </w:tc>
      </w:tr>
      <w:tr w:rsidR="00C33416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öğretim dersleri muafiyet sınavı başarı analizi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ve Uzaktan Öğretim Birimi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Muafiyet sınavlarını takip eden 2. hafta</w:t>
            </w:r>
          </w:p>
        </w:tc>
      </w:tr>
      <w:tr w:rsidR="00C33416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4022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öğretim dersleri eşdeğerlilik, muafiyet ve intibak analizi</w:t>
            </w:r>
          </w:p>
        </w:tc>
        <w:tc>
          <w:tcPr>
            <w:tcW w:w="2126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Açık ve Uzaktan Öğretim Birimi</w:t>
            </w:r>
          </w:p>
        </w:tc>
        <w:tc>
          <w:tcPr>
            <w:tcW w:w="2268" w:type="dxa"/>
            <w:hideMark/>
          </w:tcPr>
          <w:p w:rsidR="00C33416" w:rsidRPr="00AB5429" w:rsidRDefault="00C33416" w:rsidP="00C33416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C33416" w:rsidRPr="00AB5429" w:rsidRDefault="00C33416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3. haftası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Öğrenci İş Yükü Bazlı AKTS Hesaplama’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ları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için yapılan anket sonuç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C33416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te ve 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Strateji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Geliştirme </w:t>
            </w:r>
            <w:r w:rsidR="00C33416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 Başkanlığı</w:t>
            </w:r>
          </w:p>
        </w:tc>
        <w:tc>
          <w:tcPr>
            <w:tcW w:w="2268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Anketlerin yapılmasını takip eden 2. hafta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Program geliştirme amacı ile yapılan anketlerin sonuç raporu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ve Strateji Geliştirme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Anketlerin yapılmasını takip eden 2. hafta</w:t>
            </w:r>
          </w:p>
        </w:tc>
      </w:tr>
      <w:tr w:rsidR="005E505B" w:rsidRPr="00AB5429" w:rsidTr="00AB5429">
        <w:trPr>
          <w:trHeight w:val="495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İç denetim sonuç raporu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ve Strateji Geliştirme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Kalite Komisyonu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Denetimi takip eden ilk hafta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Birime başvuran ve görüşülen öğrenci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Rehberlik ve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Prsikolojik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Danışma Birimi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dönemin sonunda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Çocuk Gelişimi Uygulama Merkezi Yıllık Faaliyet Planı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Çocuk Gelişimi Uygulama Merkezi Müdürü</w:t>
            </w:r>
          </w:p>
        </w:tc>
        <w:tc>
          <w:tcPr>
            <w:tcW w:w="2268" w:type="dxa"/>
            <w:hideMark/>
          </w:tcPr>
          <w:p w:rsidR="005E505B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başında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Çocuk Gelişimi Uygulama Merkezi Yıllık Faaliyet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Çocuk Gelişimi Uygulama Merkezi Müdürü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Sürekli Eğitim Uygulama ve Araştırma Merkezi Yıllık Faaliyet Planı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SEM Müdürü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başında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Sürekli Eğitim Uygulama ve Araştırma Merkezi Yıllık Faaliyet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SEM Müdürü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Yaygın Eğitim Kapsamında Verilen Eğitimlere İlişkin Rapor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SEM Müdürü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Rektörlük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6E787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4022" w:type="dxa"/>
            <w:noWrap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Ödünç Verilen Kitap Sayısı</w:t>
            </w:r>
          </w:p>
        </w:tc>
        <w:tc>
          <w:tcPr>
            <w:tcW w:w="2126" w:type="dxa"/>
            <w:noWrap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Kütüphane ve Dokümantasyon </w:t>
            </w:r>
            <w:r w:rsidR="005E505B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 Başkanlığı</w:t>
            </w:r>
          </w:p>
        </w:tc>
        <w:tc>
          <w:tcPr>
            <w:tcW w:w="2268" w:type="dxa"/>
            <w:noWrap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Yeni Kitap Girişi (Adet)</w:t>
            </w:r>
          </w:p>
        </w:tc>
        <w:tc>
          <w:tcPr>
            <w:tcW w:w="2126" w:type="dxa"/>
            <w:noWrap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Kütüphane ve Dokümantasyon Daire Başkanlığı</w:t>
            </w:r>
          </w:p>
        </w:tc>
        <w:tc>
          <w:tcPr>
            <w:tcW w:w="2268" w:type="dxa"/>
            <w:noWrap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Hizmete Sunulan Yeni Kitap </w:t>
            </w:r>
          </w:p>
        </w:tc>
        <w:tc>
          <w:tcPr>
            <w:tcW w:w="2126" w:type="dxa"/>
            <w:noWrap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Kütüphane ve Dokümantasyon Daire Başkanlığı</w:t>
            </w:r>
          </w:p>
        </w:tc>
        <w:tc>
          <w:tcPr>
            <w:tcW w:w="2268" w:type="dxa"/>
            <w:noWrap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1. Yüksekokul Sekreterliği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Birim Bazında Giden/Gelen Evrak Sayısı</w:t>
            </w:r>
          </w:p>
        </w:tc>
        <w:tc>
          <w:tcPr>
            <w:tcW w:w="2126" w:type="dxa"/>
            <w:noWrap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Kütüphane ve Dokümantasyon Daire Başkanlığı</w:t>
            </w:r>
          </w:p>
        </w:tc>
        <w:tc>
          <w:tcPr>
            <w:tcW w:w="2268" w:type="dxa"/>
            <w:noWrap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1. Yüksekokul Sekreterliği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Baskı/fotokopi sayısı</w:t>
            </w:r>
          </w:p>
        </w:tc>
        <w:tc>
          <w:tcPr>
            <w:tcW w:w="2126" w:type="dxa"/>
            <w:noWrap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Kütüphane ve Dokümantasyon Daire Başkanlığı</w:t>
            </w:r>
          </w:p>
        </w:tc>
        <w:tc>
          <w:tcPr>
            <w:tcW w:w="2268" w:type="dxa"/>
            <w:noWrap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1. Yüksekokul Sekreterliği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Yeni kayıt olan öğrencilere uygulanmış anketlerin çözümlenmiş verileri</w:t>
            </w:r>
          </w:p>
        </w:tc>
        <w:tc>
          <w:tcPr>
            <w:tcW w:w="2126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Üniversitelerde bulunan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önlisans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programları istatistikleri (kontenjan, ücret, kayıt durumu, doluluk oranları vb.)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Programların kontenjanları ve kayıtlı öğrencilerin program bazında karşılaştırılması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Programlara ilişkin kontenjan ve tercih eden öğrenci sayısı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Aralık ayının ilk haftası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iki yılda programlara yerleşen öğrencilerin en düşük puanlarının karşılaştırılması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iki yılda programlara yerleşen öğrencilerin en yüksek puanlarının karşılaştırılması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iki yılda programlara yerleşen öğrencilerin en düşük başarı sıraları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iki yılda programlara yerleşen öğrencilerin en büyük başarı sıraları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üç yıla ait yüksekokulumuz programlarına yerleşen öğrencilerin il istatistikleri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Son üç yıla ait programlara yerleşen öğrencilerin okul bilgisi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Seminer adedi ve seminere katılan öğrenci adedi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Öğrenci adaylarına yönelik yapılan DISC kişilik </w:t>
            </w:r>
            <w:proofErr w:type="gram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envanteri</w:t>
            </w:r>
            <w:proofErr w:type="gram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raporu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Akademik yıl kayıtlarının önceki hafta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Veri tabanında kayıtlı rehberlik öğretmeni raporu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yılın Ekim ayının ilk haftası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6E787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Çalışma Raporu</w:t>
            </w:r>
          </w:p>
        </w:tc>
        <w:tc>
          <w:tcPr>
            <w:tcW w:w="2126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Kısmi Zamanlı Çalışan Öğrenci Koordinatörü</w:t>
            </w:r>
          </w:p>
        </w:tc>
        <w:tc>
          <w:tcPr>
            <w:tcW w:w="2268" w:type="dxa"/>
            <w:hideMark/>
          </w:tcPr>
          <w:p w:rsidR="006E7879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  <w:r w:rsidR="006E7879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 xml:space="preserve">2. İnsan Kaynakları 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Daire Başkanlığı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son iş günü</w:t>
            </w:r>
          </w:p>
        </w:tc>
      </w:tr>
      <w:tr w:rsidR="005E505B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Evlerinde Kalan Öğrenci Listesi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Evleri Müdürü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kayıt döneminin sonunda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Evinde Konaklayan Öğrenci Memnuniyet Analizi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Evleri Müdürü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dönemin 7. haftasında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Basılı ve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görsel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medyada tanıtım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amaçlı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çıkan</w:t>
            </w:r>
            <w:proofErr w:type="spellEnd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yayın listesi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İnternet sitesinin aylık ortalama ziyaret edilme sayısı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son iş günü</w:t>
            </w:r>
          </w:p>
        </w:tc>
      </w:tr>
      <w:tr w:rsidR="005E505B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Sosyal medya hesaplarının takipçi ve etkileşim raporu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5E505B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4022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Programların Google arama sonuçlarındaki sıralamalarına ilişkin rapor</w:t>
            </w:r>
          </w:p>
        </w:tc>
        <w:tc>
          <w:tcPr>
            <w:tcW w:w="2126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Halkla İlişkiler Daire Başkanlığı</w:t>
            </w:r>
          </w:p>
        </w:tc>
        <w:tc>
          <w:tcPr>
            <w:tcW w:w="2268" w:type="dxa"/>
            <w:hideMark/>
          </w:tcPr>
          <w:p w:rsidR="005E505B" w:rsidRPr="00AB5429" w:rsidRDefault="005E505B" w:rsidP="005E505B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</w:tc>
        <w:tc>
          <w:tcPr>
            <w:tcW w:w="1810" w:type="dxa"/>
            <w:hideMark/>
          </w:tcPr>
          <w:p w:rsidR="005E505B" w:rsidRPr="00AB5429" w:rsidRDefault="005E505B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ayın son iş günü</w:t>
            </w:r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Ders Yükü Dağılım Listesi</w:t>
            </w:r>
          </w:p>
        </w:tc>
        <w:tc>
          <w:tcPr>
            <w:tcW w:w="2126" w:type="dxa"/>
            <w:hideMark/>
          </w:tcPr>
          <w:p w:rsidR="006E7879" w:rsidRPr="00AB5429" w:rsidRDefault="006E7879" w:rsidP="005E505B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Eğitim P</w:t>
            </w:r>
            <w:bookmarkStart w:id="1" w:name="_GoBack"/>
            <w:bookmarkEnd w:id="1"/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lanlama </w:t>
            </w:r>
            <w:r w:rsidR="005E505B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ve Yürütme Daire Başkanlığı</w:t>
            </w:r>
          </w:p>
        </w:tc>
        <w:tc>
          <w:tcPr>
            <w:tcW w:w="2268" w:type="dxa"/>
            <w:hideMark/>
          </w:tcPr>
          <w:p w:rsidR="006E7879" w:rsidRPr="00AB5429" w:rsidRDefault="00AB542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Genel Koordinatör</w:t>
            </w: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başlamadan üç hafta önce</w:t>
            </w:r>
          </w:p>
        </w:tc>
      </w:tr>
      <w:tr w:rsidR="006E787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4022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Açılacak Derslerin Listesi</w:t>
            </w:r>
          </w:p>
        </w:tc>
        <w:tc>
          <w:tcPr>
            <w:tcW w:w="2126" w:type="dxa"/>
            <w:hideMark/>
          </w:tcPr>
          <w:p w:rsidR="006E7879" w:rsidRPr="00AB5429" w:rsidRDefault="005E505B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Eğitim Planlama ve Yürütme Daire Başkanlığı</w:t>
            </w:r>
          </w:p>
        </w:tc>
        <w:tc>
          <w:tcPr>
            <w:tcW w:w="2268" w:type="dxa"/>
            <w:hideMark/>
          </w:tcPr>
          <w:p w:rsidR="006E7879" w:rsidRPr="00AB5429" w:rsidRDefault="005E505B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  <w:r w:rsidR="006E7879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="00AB5429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  <w:r w:rsidR="006E7879" w:rsidRPr="00AB5429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Bölüm Başkanı</w:t>
            </w:r>
          </w:p>
        </w:tc>
        <w:tc>
          <w:tcPr>
            <w:tcW w:w="1810" w:type="dxa"/>
            <w:hideMark/>
          </w:tcPr>
          <w:p w:rsidR="006E7879" w:rsidRPr="00AB5429" w:rsidRDefault="006E7879" w:rsidP="006E787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dönem başlamadan üç hafta önce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Öğretim elemanlarının programlar bazında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Öğretim elemanlarının program itibariyle sayısal dağılımı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66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Akademik yıl içerisinde akademik kadrolara yükseltilen ve atananların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İdari personel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Yıl içerisinde görev yapmış yabancı uyruklu akademik personel bilgileri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Koordinatör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Diğer üniversitelerden görevlendirme ile gelen akademik personel bilgileri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Tüm personelin eğitim durumu, cinsiyet dağılımı, yaş dağılımı,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Yüksek lisans ve doktora eğitimlerine devam eden personel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Sektörden gelen akademik personel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Yıl içerisinde düzenlenen hizmet içi eğitimlere katılan personel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İnsan Kaynakları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Kayıtlı Öğrencilerin Öğrenim Programlarına Göre Sayısal Dağılımı, Kayıtlı Öğrenci Sayıları ve Doluluk Oranları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Yıl İçinde Yatay Geçiş ile Yurt dışındaki ya da Yurt İçindeki Üniversitelerden Alınan Öğrencilerin Listesi 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Kurum İçi Yatay Geçiş Yapan Öğrencilerin Listesi 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Diğer Üniversitelere Yatay Geçiş Yapan Öğrencilerin Listesi 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Öğretim Yılında Mezun Olan Öğrencilerin Programlar İtibarıyla Sayısı 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Burslu Öğrencilerin Dağılımı ve Tam Bursa Eşdeğer Burslu Öğrenci Sayısı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24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Kayıt sildiren öğrencilerin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akademik yılın sonunda</w:t>
            </w:r>
          </w:p>
        </w:tc>
      </w:tr>
      <w:tr w:rsidR="00AB5429" w:rsidRPr="00AB5429" w:rsidTr="00AB5429">
        <w:trPr>
          <w:trHeight w:val="48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Yabancı uyruklu kayıt yaptıran öğrencilerin listesi</w:t>
            </w:r>
          </w:p>
        </w:tc>
        <w:tc>
          <w:tcPr>
            <w:tcW w:w="2126" w:type="dxa"/>
            <w:noWrap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kayıt döneminin sonunda</w:t>
            </w:r>
          </w:p>
        </w:tc>
      </w:tr>
      <w:tr w:rsidR="00AB5429" w:rsidRPr="00AB5429" w:rsidTr="00AB5429">
        <w:trPr>
          <w:trHeight w:val="720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Yeni kayıt olan öğrencilerin Öğrenim Programlarına Göre Sayısal Dağılımı, Kayıtlı Öğrenci Sayıları ve Doluluk Oranları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Her kayıt döneminin sonunda</w:t>
            </w:r>
          </w:p>
        </w:tc>
      </w:tr>
      <w:tr w:rsidR="00AB5429" w:rsidRPr="00AB5429" w:rsidTr="00AB5429">
        <w:trPr>
          <w:trHeight w:val="367"/>
          <w:jc w:val="center"/>
        </w:trPr>
        <w:tc>
          <w:tcPr>
            <w:tcW w:w="651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4022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Kayıt döneminde günlük alınan kesin kayıtlı öğrencilerin listesi</w:t>
            </w:r>
          </w:p>
        </w:tc>
        <w:tc>
          <w:tcPr>
            <w:tcW w:w="2126" w:type="dxa"/>
            <w:hideMark/>
          </w:tcPr>
          <w:p w:rsidR="00AB5429" w:rsidRPr="00AB5429" w:rsidRDefault="00AB5429" w:rsidP="00AB5429">
            <w:pPr>
              <w:rPr>
                <w:rFonts w:ascii="Times New Roman" w:hAnsi="Times New Roman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Öğrenci İşleri Daire Başkanlığı</w:t>
            </w:r>
          </w:p>
        </w:tc>
        <w:tc>
          <w:tcPr>
            <w:tcW w:w="2268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Kurumsal İletişim ve Öğrenci Koordinatörlüğü</w:t>
            </w:r>
          </w:p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Genel Sekreterlik</w:t>
            </w:r>
          </w:p>
        </w:tc>
        <w:tc>
          <w:tcPr>
            <w:tcW w:w="1810" w:type="dxa"/>
            <w:hideMark/>
          </w:tcPr>
          <w:p w:rsidR="00AB5429" w:rsidRPr="00AB5429" w:rsidRDefault="00AB5429" w:rsidP="00AB5429">
            <w:pPr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AB5429">
              <w:rPr>
                <w:rFonts w:ascii="Times New Roman" w:hAnsi="Times New Roman"/>
                <w:color w:val="000000"/>
                <w:sz w:val="20"/>
                <w:szCs w:val="20"/>
              </w:rPr>
              <w:t>Kayıt dönemlerinde</w:t>
            </w:r>
          </w:p>
        </w:tc>
      </w:tr>
    </w:tbl>
    <w:p w:rsidR="00AB5D57" w:rsidRPr="00C33416" w:rsidRDefault="00AB5D57" w:rsidP="00AB5429">
      <w:pPr>
        <w:spacing w:before="240"/>
        <w:rPr>
          <w:color w:val="000000"/>
          <w:sz w:val="24"/>
          <w:szCs w:val="24"/>
        </w:rPr>
      </w:pPr>
    </w:p>
    <w:sectPr w:rsidR="00AB5D57" w:rsidRPr="00C33416" w:rsidSect="00B85183">
      <w:headerReference w:type="default" r:id="rId8"/>
      <w:pgSz w:w="12240" w:h="15840"/>
      <w:pgMar w:top="1728" w:right="758" w:bottom="1276" w:left="709" w:header="560" w:footer="244" w:gutter="0"/>
      <w:cols w:space="708" w:equalWidth="0">
        <w:col w:w="10773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70DE" w:rsidRDefault="00FE70DE">
      <w:r>
        <w:separator/>
      </w:r>
    </w:p>
  </w:endnote>
  <w:endnote w:type="continuationSeparator" w:id="0">
    <w:p w:rsidR="00FE70DE" w:rsidRDefault="00FE7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70DE" w:rsidRDefault="00FE70DE">
      <w:r>
        <w:separator/>
      </w:r>
    </w:p>
  </w:footnote>
  <w:footnote w:type="continuationSeparator" w:id="0">
    <w:p w:rsidR="00FE70DE" w:rsidRDefault="00FE70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023" w:type="dxa"/>
      <w:jc w:val="center"/>
      <w:tblBorders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  <w:insideH w:val="single" w:sz="8" w:space="0" w:color="auto"/>
        <w:insideV w:val="single" w:sz="8" w:space="0" w:color="auto"/>
      </w:tblBorders>
      <w:tblLook w:val="04A0" w:firstRow="1" w:lastRow="0" w:firstColumn="1" w:lastColumn="0" w:noHBand="0" w:noVBand="1"/>
    </w:tblPr>
    <w:tblGrid>
      <w:gridCol w:w="3486"/>
      <w:gridCol w:w="4321"/>
      <w:gridCol w:w="1609"/>
      <w:gridCol w:w="1607"/>
    </w:tblGrid>
    <w:tr w:rsidR="00305783" w:rsidRPr="005A518E" w:rsidTr="00B85183">
      <w:trPr>
        <w:trHeight w:val="264"/>
        <w:jc w:val="center"/>
      </w:trPr>
      <w:tc>
        <w:tcPr>
          <w:tcW w:w="2802" w:type="dxa"/>
          <w:vMerge w:val="restart"/>
          <w:shd w:val="clear" w:color="auto" w:fill="auto"/>
          <w:vAlign w:val="center"/>
        </w:tcPr>
        <w:p w:rsidR="00305783" w:rsidRPr="002104E7" w:rsidRDefault="00B85183" w:rsidP="00B85183">
          <w:pPr>
            <w:pStyle w:val="stbilgi"/>
            <w:jc w:val="center"/>
            <w:rPr>
              <w:rFonts w:ascii="Calibri" w:hAnsi="Calibri" w:cs="Calibri"/>
              <w:sz w:val="18"/>
              <w:szCs w:val="18"/>
            </w:rPr>
          </w:pPr>
          <w:r>
            <w:rPr>
              <w:rFonts w:ascii="Calibri" w:hAnsi="Calibri" w:cs="Calibri"/>
              <w:noProof/>
              <w:sz w:val="18"/>
              <w:szCs w:val="18"/>
              <w:lang w:val="tr-TR"/>
            </w:rPr>
            <w:drawing>
              <wp:inline distT="0" distB="0" distL="0" distR="0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19" w:type="dxa"/>
          <w:vMerge w:val="restart"/>
          <w:shd w:val="clear" w:color="auto" w:fill="auto"/>
          <w:vAlign w:val="center"/>
        </w:tcPr>
        <w:p w:rsidR="00305783" w:rsidRPr="002104E7" w:rsidRDefault="00A631E0" w:rsidP="0005139F">
          <w:pPr>
            <w:pStyle w:val="stbilgi"/>
            <w:jc w:val="center"/>
            <w:rPr>
              <w:rFonts w:ascii="Calibri" w:hAnsi="Calibri" w:cs="Calibri"/>
              <w:b/>
              <w:sz w:val="24"/>
              <w:szCs w:val="24"/>
            </w:rPr>
          </w:pPr>
          <w:r>
            <w:rPr>
              <w:rFonts w:ascii="Calibri" w:hAnsi="Calibri" w:cs="Calibri"/>
              <w:b/>
              <w:sz w:val="24"/>
              <w:szCs w:val="24"/>
              <w:lang w:eastAsia="en-US"/>
            </w:rPr>
            <w:t>VERİ ANALİZİ TALİMATI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  <w:r w:rsidRPr="002104E7">
            <w:rPr>
              <w:rFonts w:ascii="Calibri" w:hAnsi="Calibri" w:cs="Calibri"/>
              <w:sz w:val="18"/>
              <w:szCs w:val="18"/>
            </w:rPr>
            <w:t>DOKÜMAN NO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0E4597" w:rsidP="0025080E">
          <w:pPr>
            <w:pStyle w:val="stbilgi"/>
            <w:jc w:val="center"/>
            <w:rPr>
              <w:rFonts w:ascii="Calibri" w:hAnsi="Calibri" w:cs="Calibri"/>
              <w:sz w:val="18"/>
              <w:szCs w:val="18"/>
            </w:rPr>
          </w:pPr>
          <w:r>
            <w:rPr>
              <w:rFonts w:ascii="Calibri" w:hAnsi="Calibri" w:cs="Calibri"/>
              <w:sz w:val="18"/>
              <w:szCs w:val="18"/>
            </w:rPr>
            <w:t>KSP.TL.002</w:t>
          </w:r>
        </w:p>
      </w:tc>
    </w:tr>
    <w:tr w:rsidR="00305783" w:rsidRPr="005A518E" w:rsidTr="00B85183">
      <w:trPr>
        <w:trHeight w:val="264"/>
        <w:jc w:val="center"/>
      </w:trPr>
      <w:tc>
        <w:tcPr>
          <w:tcW w:w="2802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4819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  <w:r w:rsidRPr="002104E7">
            <w:rPr>
              <w:rFonts w:ascii="Calibri" w:hAnsi="Calibri" w:cs="Calibri"/>
              <w:sz w:val="18"/>
              <w:szCs w:val="18"/>
            </w:rPr>
            <w:t>İLK YAYIN TARİHİ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A631E0" w:rsidP="002104E7">
          <w:pPr>
            <w:pStyle w:val="stbilgi"/>
            <w:jc w:val="center"/>
            <w:rPr>
              <w:rFonts w:ascii="Calibri" w:hAnsi="Calibri" w:cs="Calibri"/>
              <w:sz w:val="18"/>
              <w:szCs w:val="18"/>
            </w:rPr>
          </w:pPr>
          <w:r>
            <w:rPr>
              <w:rFonts w:ascii="Calibri" w:hAnsi="Calibri" w:cs="Calibri"/>
              <w:sz w:val="18"/>
              <w:szCs w:val="18"/>
            </w:rPr>
            <w:t>MAYIS</w:t>
          </w:r>
          <w:r w:rsidR="00376999">
            <w:rPr>
              <w:rFonts w:ascii="Calibri" w:hAnsi="Calibri" w:cs="Calibri"/>
              <w:sz w:val="18"/>
              <w:szCs w:val="18"/>
            </w:rPr>
            <w:t xml:space="preserve"> </w:t>
          </w:r>
          <w:r w:rsidR="007712C9">
            <w:rPr>
              <w:rFonts w:ascii="Calibri" w:hAnsi="Calibri" w:cs="Calibri"/>
              <w:sz w:val="18"/>
              <w:szCs w:val="18"/>
            </w:rPr>
            <w:t>2016</w:t>
          </w:r>
        </w:p>
      </w:tc>
    </w:tr>
    <w:tr w:rsidR="00305783" w:rsidRPr="005A518E" w:rsidTr="00B85183">
      <w:trPr>
        <w:trHeight w:val="264"/>
        <w:jc w:val="center"/>
      </w:trPr>
      <w:tc>
        <w:tcPr>
          <w:tcW w:w="2802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4819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  <w:r w:rsidRPr="002104E7">
            <w:rPr>
              <w:rFonts w:ascii="Calibri" w:hAnsi="Calibri" w:cs="Calibri"/>
              <w:sz w:val="18"/>
              <w:szCs w:val="18"/>
            </w:rPr>
            <w:t xml:space="preserve">REVİZYON NO 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B85183" w:rsidP="002104E7">
          <w:pPr>
            <w:pStyle w:val="stbilgi"/>
            <w:jc w:val="center"/>
            <w:rPr>
              <w:rFonts w:ascii="Calibri" w:hAnsi="Calibri" w:cs="Calibri"/>
              <w:sz w:val="18"/>
              <w:szCs w:val="18"/>
            </w:rPr>
          </w:pPr>
          <w:r>
            <w:rPr>
              <w:rFonts w:ascii="Calibri" w:hAnsi="Calibri" w:cs="Calibri"/>
              <w:sz w:val="18"/>
              <w:szCs w:val="18"/>
            </w:rPr>
            <w:t>02</w:t>
          </w:r>
        </w:p>
      </w:tc>
    </w:tr>
    <w:tr w:rsidR="00305783" w:rsidRPr="005A518E" w:rsidTr="00B85183">
      <w:trPr>
        <w:trHeight w:val="264"/>
        <w:jc w:val="center"/>
      </w:trPr>
      <w:tc>
        <w:tcPr>
          <w:tcW w:w="2802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4819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  <w:r w:rsidRPr="002104E7">
            <w:rPr>
              <w:rFonts w:ascii="Calibri" w:hAnsi="Calibri" w:cs="Calibri"/>
              <w:sz w:val="18"/>
              <w:szCs w:val="18"/>
            </w:rPr>
            <w:t>REVİZYON TARİHİ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0E4597" w:rsidP="002104E7">
          <w:pPr>
            <w:pStyle w:val="stbilgi"/>
            <w:jc w:val="center"/>
            <w:rPr>
              <w:rFonts w:ascii="Calibri" w:hAnsi="Calibri" w:cs="Calibri"/>
              <w:sz w:val="18"/>
              <w:szCs w:val="18"/>
            </w:rPr>
          </w:pPr>
          <w:r>
            <w:rPr>
              <w:rFonts w:ascii="Calibri" w:hAnsi="Calibri" w:cs="Calibri"/>
              <w:sz w:val="18"/>
              <w:szCs w:val="18"/>
            </w:rPr>
            <w:t>ARALIK</w:t>
          </w:r>
          <w:r w:rsidR="00B85183">
            <w:rPr>
              <w:rFonts w:ascii="Calibri" w:hAnsi="Calibri" w:cs="Calibri"/>
              <w:sz w:val="18"/>
              <w:szCs w:val="18"/>
            </w:rPr>
            <w:t xml:space="preserve"> 2017</w:t>
          </w:r>
        </w:p>
      </w:tc>
    </w:tr>
    <w:tr w:rsidR="00305783" w:rsidRPr="005A518E" w:rsidTr="00B85183">
      <w:trPr>
        <w:trHeight w:val="264"/>
        <w:jc w:val="center"/>
      </w:trPr>
      <w:tc>
        <w:tcPr>
          <w:tcW w:w="2802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4819" w:type="dxa"/>
          <w:vMerge/>
          <w:shd w:val="clear" w:color="auto" w:fill="auto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</w:p>
      </w:tc>
      <w:tc>
        <w:tcPr>
          <w:tcW w:w="1701" w:type="dxa"/>
          <w:shd w:val="clear" w:color="auto" w:fill="auto"/>
          <w:vAlign w:val="center"/>
        </w:tcPr>
        <w:p w:rsidR="00305783" w:rsidRPr="002104E7" w:rsidRDefault="00305783" w:rsidP="002104E7">
          <w:pPr>
            <w:pStyle w:val="stbilgi"/>
            <w:rPr>
              <w:rFonts w:ascii="Calibri" w:hAnsi="Calibri" w:cs="Calibri"/>
              <w:sz w:val="18"/>
              <w:szCs w:val="18"/>
            </w:rPr>
          </w:pPr>
          <w:r w:rsidRPr="002104E7">
            <w:rPr>
              <w:rFonts w:ascii="Calibri" w:hAnsi="Calibri" w:cs="Calibri"/>
              <w:sz w:val="18"/>
              <w:szCs w:val="18"/>
            </w:rPr>
            <w:t>SAYFA NO</w:t>
          </w:r>
        </w:p>
      </w:tc>
      <w:tc>
        <w:tcPr>
          <w:tcW w:w="1701" w:type="dxa"/>
          <w:shd w:val="clear" w:color="auto" w:fill="auto"/>
          <w:vAlign w:val="center"/>
        </w:tcPr>
        <w:p w:rsidR="00305783" w:rsidRPr="00B85183" w:rsidRDefault="00305783" w:rsidP="002104E7">
          <w:pPr>
            <w:pStyle w:val="stbilgi"/>
            <w:tabs>
              <w:tab w:val="left" w:pos="570"/>
              <w:tab w:val="center" w:pos="742"/>
            </w:tabs>
            <w:rPr>
              <w:rFonts w:ascii="Calibri" w:hAnsi="Calibri" w:cs="Calibri"/>
              <w:sz w:val="18"/>
              <w:szCs w:val="18"/>
            </w:rPr>
          </w:pPr>
          <w:r w:rsidRPr="00B85183">
            <w:rPr>
              <w:rFonts w:ascii="Calibri" w:hAnsi="Calibri" w:cs="Calibri"/>
              <w:sz w:val="18"/>
              <w:szCs w:val="18"/>
            </w:rPr>
            <w:tab/>
          </w:r>
          <w:r w:rsidRPr="00B85183">
            <w:rPr>
              <w:rFonts w:ascii="Calibri" w:hAnsi="Calibri" w:cs="Calibri"/>
              <w:sz w:val="18"/>
              <w:szCs w:val="18"/>
            </w:rPr>
            <w:tab/>
          </w:r>
          <w:r w:rsidR="008533FD" w:rsidRPr="00B85183">
            <w:rPr>
              <w:rFonts w:ascii="Calibri" w:hAnsi="Calibri" w:cs="Calibri"/>
              <w:sz w:val="18"/>
              <w:szCs w:val="18"/>
            </w:rPr>
            <w:fldChar w:fldCharType="begin"/>
          </w:r>
          <w:r w:rsidRPr="00B85183">
            <w:rPr>
              <w:rFonts w:ascii="Calibri" w:hAnsi="Calibri" w:cs="Calibri"/>
              <w:sz w:val="18"/>
              <w:szCs w:val="18"/>
            </w:rPr>
            <w:instrText>PAGE  \* Arabic  \* MERGEFORMAT</w:instrText>
          </w:r>
          <w:r w:rsidR="008533FD" w:rsidRPr="00B85183">
            <w:rPr>
              <w:rFonts w:ascii="Calibri" w:hAnsi="Calibri" w:cs="Calibri"/>
              <w:sz w:val="18"/>
              <w:szCs w:val="18"/>
            </w:rPr>
            <w:fldChar w:fldCharType="separate"/>
          </w:r>
          <w:r w:rsidR="00AB5429">
            <w:rPr>
              <w:rFonts w:ascii="Calibri" w:hAnsi="Calibri" w:cs="Calibri"/>
              <w:noProof/>
              <w:sz w:val="18"/>
              <w:szCs w:val="18"/>
            </w:rPr>
            <w:t>6</w:t>
          </w:r>
          <w:r w:rsidR="008533FD" w:rsidRPr="00B85183">
            <w:rPr>
              <w:rFonts w:ascii="Calibri" w:hAnsi="Calibri" w:cs="Calibri"/>
              <w:sz w:val="18"/>
              <w:szCs w:val="18"/>
            </w:rPr>
            <w:fldChar w:fldCharType="end"/>
          </w:r>
          <w:r w:rsidRPr="00B85183">
            <w:rPr>
              <w:rFonts w:ascii="Calibri" w:hAnsi="Calibri" w:cs="Calibri"/>
              <w:sz w:val="18"/>
              <w:szCs w:val="18"/>
            </w:rPr>
            <w:t>/</w:t>
          </w:r>
          <w:fldSimple w:instr="NUMPAGES  \* Arabic  \* MERGEFORMAT">
            <w:r w:rsidR="00AB5429" w:rsidRPr="00AB5429">
              <w:rPr>
                <w:rFonts w:ascii="Calibri" w:hAnsi="Calibri" w:cs="Calibri"/>
                <w:noProof/>
                <w:sz w:val="18"/>
                <w:szCs w:val="18"/>
              </w:rPr>
              <w:t>7</w:t>
            </w:r>
          </w:fldSimple>
        </w:p>
      </w:tc>
    </w:tr>
  </w:tbl>
  <w:p w:rsidR="00305783" w:rsidRPr="00F17A73" w:rsidRDefault="00305783" w:rsidP="00F17A73">
    <w:pPr>
      <w:pStyle w:val="stbilgi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5040A0"/>
    <w:multiLevelType w:val="hybridMultilevel"/>
    <w:tmpl w:val="630C1B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562867"/>
    <w:multiLevelType w:val="hybridMultilevel"/>
    <w:tmpl w:val="44E8FDC4"/>
    <w:lvl w:ilvl="0" w:tplc="F57C3CC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CC2B91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84F4339"/>
    <w:multiLevelType w:val="hybridMultilevel"/>
    <w:tmpl w:val="5AB2F1AE"/>
    <w:lvl w:ilvl="0" w:tplc="041F0017">
      <w:start w:val="1"/>
      <w:numFmt w:val="lowerLetter"/>
      <w:lvlText w:val="%1)"/>
      <w:lvlJc w:val="left"/>
      <w:pPr>
        <w:ind w:left="1069" w:hanging="360"/>
      </w:p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10C7A2D"/>
    <w:multiLevelType w:val="hybridMultilevel"/>
    <w:tmpl w:val="5AB2F1AE"/>
    <w:lvl w:ilvl="0" w:tplc="041F0017">
      <w:start w:val="1"/>
      <w:numFmt w:val="lowerLetter"/>
      <w:lvlText w:val="%1)"/>
      <w:lvlJc w:val="left"/>
      <w:pPr>
        <w:ind w:left="1069" w:hanging="360"/>
      </w:pPr>
    </w:lvl>
    <w:lvl w:ilvl="1" w:tplc="041F0019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6677694"/>
    <w:multiLevelType w:val="hybridMultilevel"/>
    <w:tmpl w:val="0D2E1440"/>
    <w:lvl w:ilvl="0" w:tplc="8BD85518">
      <w:start w:val="2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6">
    <w:nsid w:val="48DC6B32"/>
    <w:multiLevelType w:val="multilevel"/>
    <w:tmpl w:val="46BC0AA4"/>
    <w:lvl w:ilvl="0">
      <w:start w:val="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331"/>
        </w:tabs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73"/>
        </w:tabs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335"/>
        </w:tabs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397"/>
        </w:tabs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08"/>
        </w:tabs>
        <w:ind w:left="8608" w:hanging="1800"/>
      </w:pPr>
      <w:rPr>
        <w:rFonts w:hint="default"/>
      </w:rPr>
    </w:lvl>
  </w:abstractNum>
  <w:abstractNum w:abstractNumId="7">
    <w:nsid w:val="501F7D98"/>
    <w:multiLevelType w:val="singleLevel"/>
    <w:tmpl w:val="27C05F20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i w:val="0"/>
        <w:sz w:val="24"/>
        <w:u w:val="single"/>
      </w:rPr>
    </w:lvl>
  </w:abstractNum>
  <w:abstractNum w:abstractNumId="8">
    <w:nsid w:val="504F3D94"/>
    <w:multiLevelType w:val="multilevel"/>
    <w:tmpl w:val="7A9C2C6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69"/>
        </w:tabs>
        <w:ind w:left="1069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</w:lvl>
    <w:lvl w:ilvl="3">
      <w:start w:val="1"/>
      <w:numFmt w:val="decimal"/>
      <w:lvlText w:val="%1.%2.%3.%4."/>
      <w:lvlJc w:val="left"/>
      <w:pPr>
        <w:tabs>
          <w:tab w:val="num" w:pos="2847"/>
        </w:tabs>
        <w:ind w:left="2847" w:hanging="720"/>
      </w:p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</w:lvl>
    <w:lvl w:ilvl="5">
      <w:start w:val="1"/>
      <w:numFmt w:val="decimal"/>
      <w:lvlText w:val="%1.%2.%3.%4.%5.%6."/>
      <w:lvlJc w:val="left"/>
      <w:pPr>
        <w:tabs>
          <w:tab w:val="num" w:pos="4625"/>
        </w:tabs>
        <w:ind w:left="4625" w:hanging="1080"/>
      </w:pPr>
    </w:lvl>
    <w:lvl w:ilvl="6">
      <w:start w:val="1"/>
      <w:numFmt w:val="decimal"/>
      <w:lvlText w:val="%1.%2.%3.%4.%5.%6.%7."/>
      <w:lvlJc w:val="left"/>
      <w:pPr>
        <w:tabs>
          <w:tab w:val="num" w:pos="5694"/>
        </w:tabs>
        <w:ind w:left="569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6403"/>
        </w:tabs>
        <w:ind w:left="6403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7472"/>
        </w:tabs>
        <w:ind w:left="7472" w:hanging="1800"/>
      </w:pPr>
    </w:lvl>
  </w:abstractNum>
  <w:abstractNum w:abstractNumId="9">
    <w:nsid w:val="507734F4"/>
    <w:multiLevelType w:val="hybridMultilevel"/>
    <w:tmpl w:val="D480EB2E"/>
    <w:lvl w:ilvl="0" w:tplc="D49E3BBA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 w:cs="Calibri"/>
        <w:b/>
      </w:rPr>
    </w:lvl>
    <w:lvl w:ilvl="1" w:tplc="041F0019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46743BB"/>
    <w:multiLevelType w:val="multilevel"/>
    <w:tmpl w:val="361E89BE"/>
    <w:lvl w:ilvl="0">
      <w:start w:val="3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12"/>
      <w:numFmt w:val="decimal"/>
      <w:lvlText w:val="%1.%2."/>
      <w:lvlJc w:val="left"/>
      <w:pPr>
        <w:tabs>
          <w:tab w:val="num" w:pos="1571"/>
        </w:tabs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22"/>
        </w:tabs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33"/>
        </w:tabs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484"/>
        </w:tabs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95"/>
        </w:tabs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546"/>
        </w:tabs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57"/>
        </w:tabs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968"/>
        </w:tabs>
        <w:ind w:left="8968" w:hanging="2160"/>
      </w:pPr>
      <w:rPr>
        <w:rFonts w:hint="default"/>
      </w:rPr>
    </w:lvl>
  </w:abstractNum>
  <w:abstractNum w:abstractNumId="11">
    <w:nsid w:val="56652699"/>
    <w:multiLevelType w:val="singleLevel"/>
    <w:tmpl w:val="05EEC2B8"/>
    <w:lvl w:ilvl="0">
      <w:start w:val="1"/>
      <w:numFmt w:val="decimal"/>
      <w:lvlText w:val="4.%1. "/>
      <w:legacy w:legacy="1" w:legacySpace="0" w:legacyIndent="283"/>
      <w:lvlJc w:val="left"/>
      <w:pPr>
        <w:ind w:left="523" w:hanging="283"/>
      </w:pPr>
      <w:rPr>
        <w:rFonts w:ascii="Times New Roman" w:hAnsi="Times New Roman" w:cs="Times New Roman" w:hint="default"/>
        <w:b/>
        <w:i w:val="0"/>
        <w:sz w:val="24"/>
        <w:u w:val="none"/>
      </w:rPr>
    </w:lvl>
  </w:abstractNum>
  <w:abstractNum w:abstractNumId="12">
    <w:nsid w:val="5BC84BBD"/>
    <w:multiLevelType w:val="multilevel"/>
    <w:tmpl w:val="3D84495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>
    <w:nsid w:val="5E175389"/>
    <w:multiLevelType w:val="hybridMultilevel"/>
    <w:tmpl w:val="642661EE"/>
    <w:lvl w:ilvl="0" w:tplc="6324FBE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AD3FF2"/>
    <w:multiLevelType w:val="singleLevel"/>
    <w:tmpl w:val="B9D240C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/>
        <w:i w:val="0"/>
        <w:sz w:val="24"/>
        <w:u w:val="single"/>
      </w:rPr>
    </w:lvl>
  </w:abstractNum>
  <w:abstractNum w:abstractNumId="15">
    <w:nsid w:val="6A60436A"/>
    <w:multiLevelType w:val="singleLevel"/>
    <w:tmpl w:val="2A66DC3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/>
        <w:i w:val="0"/>
        <w:sz w:val="24"/>
        <w:u w:val="single"/>
      </w:rPr>
    </w:lvl>
  </w:abstractNum>
  <w:abstractNum w:abstractNumId="16">
    <w:nsid w:val="7033342A"/>
    <w:multiLevelType w:val="multilevel"/>
    <w:tmpl w:val="3016283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44" w:hanging="1800"/>
      </w:pPr>
      <w:rPr>
        <w:rFonts w:hint="default"/>
      </w:rPr>
    </w:lvl>
  </w:abstractNum>
  <w:abstractNum w:abstractNumId="17">
    <w:nsid w:val="75784037"/>
    <w:multiLevelType w:val="hybridMultilevel"/>
    <w:tmpl w:val="D54A0B3C"/>
    <w:lvl w:ilvl="0" w:tplc="6D2216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u w:val="single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71B1337"/>
    <w:multiLevelType w:val="hybridMultilevel"/>
    <w:tmpl w:val="D596732A"/>
    <w:lvl w:ilvl="0" w:tplc="CADCE774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A403F8F"/>
    <w:multiLevelType w:val="hybridMultilevel"/>
    <w:tmpl w:val="5AB2F1AE"/>
    <w:lvl w:ilvl="0" w:tplc="041F0017">
      <w:start w:val="1"/>
      <w:numFmt w:val="lowerLetter"/>
      <w:lvlText w:val="%1)"/>
      <w:lvlJc w:val="left"/>
      <w:pPr>
        <w:ind w:left="1069" w:hanging="360"/>
      </w:pPr>
    </w:lvl>
    <w:lvl w:ilvl="1" w:tplc="041F0019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7C1636E2"/>
    <w:multiLevelType w:val="singleLevel"/>
    <w:tmpl w:val="1934663E"/>
    <w:lvl w:ilvl="0">
      <w:start w:val="1"/>
      <w:numFmt w:val="decimal"/>
      <w:lvlText w:val="3.%1. "/>
      <w:legacy w:legacy="1" w:legacySpace="0" w:legacyIndent="283"/>
      <w:lvlJc w:val="left"/>
      <w:pPr>
        <w:ind w:left="568" w:hanging="283"/>
      </w:pPr>
      <w:rPr>
        <w:rFonts w:ascii="Arial" w:hAnsi="Arial" w:cs="Arial" w:hint="default"/>
        <w:b/>
        <w:i w:val="0"/>
        <w:sz w:val="24"/>
        <w:u w:val="none"/>
      </w:rPr>
    </w:lvl>
  </w:abstractNum>
  <w:num w:numId="1">
    <w:abstractNumId w:val="14"/>
  </w:num>
  <w:num w:numId="2">
    <w:abstractNumId w:val="15"/>
  </w:num>
  <w:num w:numId="3">
    <w:abstractNumId w:val="20"/>
  </w:num>
  <w:num w:numId="4">
    <w:abstractNumId w:val="7"/>
  </w:num>
  <w:num w:numId="5">
    <w:abstractNumId w:val="11"/>
  </w:num>
  <w:num w:numId="6">
    <w:abstractNumId w:val="17"/>
  </w:num>
  <w:num w:numId="7">
    <w:abstractNumId w:val="5"/>
  </w:num>
  <w:num w:numId="8">
    <w:abstractNumId w:val="2"/>
  </w:num>
  <w:num w:numId="9">
    <w:abstractNumId w:val="6"/>
  </w:num>
  <w:num w:numId="10">
    <w:abstractNumId w:val="10"/>
  </w:num>
  <w:num w:numId="11">
    <w:abstractNumId w:val="9"/>
  </w:num>
  <w:num w:numId="12">
    <w:abstractNumId w:val="16"/>
  </w:num>
  <w:num w:numId="13">
    <w:abstractNumId w:val="1"/>
  </w:num>
  <w:num w:numId="14">
    <w:abstractNumId w:val="13"/>
  </w:num>
  <w:num w:numId="15">
    <w:abstractNumId w:val="12"/>
  </w:num>
  <w:num w:numId="16">
    <w:abstractNumId w:val="3"/>
  </w:num>
  <w:num w:numId="17">
    <w:abstractNumId w:val="4"/>
  </w:num>
  <w:num w:numId="18">
    <w:abstractNumId w:val="19"/>
  </w:num>
  <w:num w:numId="19">
    <w:abstractNumId w:val="18"/>
  </w:num>
  <w:num w:numId="20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EB2"/>
    <w:rsid w:val="00000802"/>
    <w:rsid w:val="000509F5"/>
    <w:rsid w:val="0005139F"/>
    <w:rsid w:val="00051826"/>
    <w:rsid w:val="00057E78"/>
    <w:rsid w:val="000720E6"/>
    <w:rsid w:val="00075C4C"/>
    <w:rsid w:val="00076B72"/>
    <w:rsid w:val="0008749E"/>
    <w:rsid w:val="000A2CD3"/>
    <w:rsid w:val="000B5724"/>
    <w:rsid w:val="000E4597"/>
    <w:rsid w:val="00130F0F"/>
    <w:rsid w:val="00131DEB"/>
    <w:rsid w:val="00132FDE"/>
    <w:rsid w:val="00134A0F"/>
    <w:rsid w:val="0014180A"/>
    <w:rsid w:val="0016319C"/>
    <w:rsid w:val="001760A6"/>
    <w:rsid w:val="00194305"/>
    <w:rsid w:val="00196596"/>
    <w:rsid w:val="001C6C11"/>
    <w:rsid w:val="001D711B"/>
    <w:rsid w:val="001D792C"/>
    <w:rsid w:val="001E3F19"/>
    <w:rsid w:val="001F1F64"/>
    <w:rsid w:val="002104E7"/>
    <w:rsid w:val="0025080E"/>
    <w:rsid w:val="00273CEC"/>
    <w:rsid w:val="00281A34"/>
    <w:rsid w:val="0029655B"/>
    <w:rsid w:val="002B6B30"/>
    <w:rsid w:val="002E52E5"/>
    <w:rsid w:val="002F29FB"/>
    <w:rsid w:val="00302363"/>
    <w:rsid w:val="00305783"/>
    <w:rsid w:val="003076FD"/>
    <w:rsid w:val="00334038"/>
    <w:rsid w:val="003363D1"/>
    <w:rsid w:val="00353068"/>
    <w:rsid w:val="00376999"/>
    <w:rsid w:val="0038383E"/>
    <w:rsid w:val="00383F25"/>
    <w:rsid w:val="00390B52"/>
    <w:rsid w:val="003C58DA"/>
    <w:rsid w:val="003D489F"/>
    <w:rsid w:val="003E5261"/>
    <w:rsid w:val="003E538A"/>
    <w:rsid w:val="00405FA4"/>
    <w:rsid w:val="00425EE9"/>
    <w:rsid w:val="004608C7"/>
    <w:rsid w:val="004666BB"/>
    <w:rsid w:val="0047067D"/>
    <w:rsid w:val="00480A66"/>
    <w:rsid w:val="00483DCE"/>
    <w:rsid w:val="0049698F"/>
    <w:rsid w:val="004B5B4E"/>
    <w:rsid w:val="004B7B4B"/>
    <w:rsid w:val="004D363A"/>
    <w:rsid w:val="0050234A"/>
    <w:rsid w:val="00510C7F"/>
    <w:rsid w:val="00524EA1"/>
    <w:rsid w:val="00527207"/>
    <w:rsid w:val="00527ACE"/>
    <w:rsid w:val="00555E2D"/>
    <w:rsid w:val="00557C80"/>
    <w:rsid w:val="00560FE4"/>
    <w:rsid w:val="00575F5D"/>
    <w:rsid w:val="005B3CE8"/>
    <w:rsid w:val="005E13E6"/>
    <w:rsid w:val="005E505B"/>
    <w:rsid w:val="005F68BC"/>
    <w:rsid w:val="00622BDD"/>
    <w:rsid w:val="00626426"/>
    <w:rsid w:val="0065380A"/>
    <w:rsid w:val="00693224"/>
    <w:rsid w:val="006A4593"/>
    <w:rsid w:val="006A4E78"/>
    <w:rsid w:val="006B4B7D"/>
    <w:rsid w:val="006C0F00"/>
    <w:rsid w:val="006E2B1A"/>
    <w:rsid w:val="006E7879"/>
    <w:rsid w:val="007549BC"/>
    <w:rsid w:val="0076204B"/>
    <w:rsid w:val="007712C9"/>
    <w:rsid w:val="00772F19"/>
    <w:rsid w:val="00775131"/>
    <w:rsid w:val="007A3F30"/>
    <w:rsid w:val="007A566F"/>
    <w:rsid w:val="007B269C"/>
    <w:rsid w:val="007E6705"/>
    <w:rsid w:val="00826D80"/>
    <w:rsid w:val="008533FD"/>
    <w:rsid w:val="00892AF7"/>
    <w:rsid w:val="00896649"/>
    <w:rsid w:val="008A230C"/>
    <w:rsid w:val="008A37B3"/>
    <w:rsid w:val="008B1D58"/>
    <w:rsid w:val="008C2802"/>
    <w:rsid w:val="008C5F0C"/>
    <w:rsid w:val="008E6AE8"/>
    <w:rsid w:val="008F09A8"/>
    <w:rsid w:val="008F14BA"/>
    <w:rsid w:val="008F448E"/>
    <w:rsid w:val="008F484F"/>
    <w:rsid w:val="00902693"/>
    <w:rsid w:val="009277FF"/>
    <w:rsid w:val="009513A5"/>
    <w:rsid w:val="009619E8"/>
    <w:rsid w:val="0097797A"/>
    <w:rsid w:val="00981175"/>
    <w:rsid w:val="00985765"/>
    <w:rsid w:val="009A1342"/>
    <w:rsid w:val="009A6EA4"/>
    <w:rsid w:val="009C53B9"/>
    <w:rsid w:val="009F0B5D"/>
    <w:rsid w:val="009F1C16"/>
    <w:rsid w:val="00A1737C"/>
    <w:rsid w:val="00A20932"/>
    <w:rsid w:val="00A23DDA"/>
    <w:rsid w:val="00A631E0"/>
    <w:rsid w:val="00A7492A"/>
    <w:rsid w:val="00A80A65"/>
    <w:rsid w:val="00A85071"/>
    <w:rsid w:val="00AB3DB8"/>
    <w:rsid w:val="00AB5429"/>
    <w:rsid w:val="00AB5D57"/>
    <w:rsid w:val="00AD6DCA"/>
    <w:rsid w:val="00AE5C3D"/>
    <w:rsid w:val="00B01EB2"/>
    <w:rsid w:val="00B03CB1"/>
    <w:rsid w:val="00B1485F"/>
    <w:rsid w:val="00B34393"/>
    <w:rsid w:val="00B35800"/>
    <w:rsid w:val="00B848C3"/>
    <w:rsid w:val="00B85183"/>
    <w:rsid w:val="00BC608B"/>
    <w:rsid w:val="00BF119E"/>
    <w:rsid w:val="00C029E9"/>
    <w:rsid w:val="00C22C6F"/>
    <w:rsid w:val="00C33416"/>
    <w:rsid w:val="00C338E7"/>
    <w:rsid w:val="00C643CF"/>
    <w:rsid w:val="00C67F5F"/>
    <w:rsid w:val="00C70363"/>
    <w:rsid w:val="00C7065A"/>
    <w:rsid w:val="00C9190C"/>
    <w:rsid w:val="00C9471A"/>
    <w:rsid w:val="00C97887"/>
    <w:rsid w:val="00CA262E"/>
    <w:rsid w:val="00CA5B3A"/>
    <w:rsid w:val="00CA7641"/>
    <w:rsid w:val="00CD5931"/>
    <w:rsid w:val="00D14C5D"/>
    <w:rsid w:val="00D57D4A"/>
    <w:rsid w:val="00D60FA6"/>
    <w:rsid w:val="00D67B2C"/>
    <w:rsid w:val="00D866D6"/>
    <w:rsid w:val="00DC3B87"/>
    <w:rsid w:val="00DE2534"/>
    <w:rsid w:val="00E14720"/>
    <w:rsid w:val="00E271EE"/>
    <w:rsid w:val="00E46E6A"/>
    <w:rsid w:val="00E74BF4"/>
    <w:rsid w:val="00E90270"/>
    <w:rsid w:val="00EE26BD"/>
    <w:rsid w:val="00F15E6D"/>
    <w:rsid w:val="00F17A73"/>
    <w:rsid w:val="00F33A38"/>
    <w:rsid w:val="00F43299"/>
    <w:rsid w:val="00F4652D"/>
    <w:rsid w:val="00F87E7F"/>
    <w:rsid w:val="00F910DB"/>
    <w:rsid w:val="00F96C5B"/>
    <w:rsid w:val="00FA226B"/>
    <w:rsid w:val="00FA3B45"/>
    <w:rsid w:val="00FD3817"/>
    <w:rsid w:val="00FD4968"/>
    <w:rsid w:val="00FE6FB2"/>
    <w:rsid w:val="00FE70DE"/>
    <w:rsid w:val="00FF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  <w15:docId w15:val="{81C08725-0577-4F6F-B775-53BFFA4AB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5429"/>
  </w:style>
  <w:style w:type="paragraph" w:styleId="Balk1">
    <w:name w:val="heading 1"/>
    <w:basedOn w:val="Normal"/>
    <w:next w:val="Normal"/>
    <w:qFormat/>
    <w:rsid w:val="00FE6FB2"/>
    <w:pPr>
      <w:outlineLvl w:val="0"/>
    </w:pPr>
    <w:rPr>
      <w:snapToGrid w:val="0"/>
      <w:color w:val="008000"/>
      <w:sz w:val="44"/>
      <w:lang w:val="en-AU"/>
    </w:rPr>
  </w:style>
  <w:style w:type="paragraph" w:styleId="Balk2">
    <w:name w:val="heading 2"/>
    <w:basedOn w:val="Normal"/>
    <w:next w:val="Normal"/>
    <w:qFormat/>
    <w:rsid w:val="00FE6FB2"/>
    <w:pPr>
      <w:ind w:left="270" w:hanging="270"/>
      <w:outlineLvl w:val="1"/>
    </w:pPr>
    <w:rPr>
      <w:snapToGrid w:val="0"/>
      <w:color w:val="000000"/>
      <w:sz w:val="32"/>
      <w:lang w:val="en-AU"/>
    </w:rPr>
  </w:style>
  <w:style w:type="paragraph" w:styleId="Balk3">
    <w:name w:val="heading 3"/>
    <w:basedOn w:val="Normal"/>
    <w:next w:val="Normal"/>
    <w:qFormat/>
    <w:rsid w:val="00FE6FB2"/>
    <w:pPr>
      <w:keepNext/>
      <w:outlineLvl w:val="2"/>
    </w:pPr>
    <w:rPr>
      <w:rFonts w:ascii="Arial" w:hAnsi="Arial" w:cs="Arial"/>
      <w:b/>
      <w:bCs/>
      <w:color w:val="800080"/>
      <w:sz w:val="22"/>
    </w:rPr>
  </w:style>
  <w:style w:type="paragraph" w:styleId="Balk4">
    <w:name w:val="heading 4"/>
    <w:basedOn w:val="Normal"/>
    <w:next w:val="Normal"/>
    <w:qFormat/>
    <w:rsid w:val="00FE6FB2"/>
    <w:pPr>
      <w:keepNext/>
      <w:pBdr>
        <w:top w:val="single" w:sz="4" w:space="1" w:color="auto"/>
        <w:left w:val="single" w:sz="4" w:space="11" w:color="auto"/>
        <w:bottom w:val="single" w:sz="4" w:space="1" w:color="auto"/>
        <w:right w:val="single" w:sz="4" w:space="9" w:color="auto"/>
      </w:pBdr>
      <w:shd w:val="clear" w:color="auto" w:fill="FFCC00"/>
      <w:tabs>
        <w:tab w:val="left" w:pos="426"/>
      </w:tabs>
      <w:jc w:val="both"/>
      <w:outlineLvl w:val="3"/>
    </w:pPr>
    <w:rPr>
      <w:rFonts w:ascii="Arial" w:hAnsi="Arial" w:cs="Arial"/>
      <w:b/>
      <w:bCs/>
      <w:color w:val="0000FF"/>
    </w:rPr>
  </w:style>
  <w:style w:type="paragraph" w:styleId="Balk5">
    <w:name w:val="heading 5"/>
    <w:basedOn w:val="Normal"/>
    <w:next w:val="Normal"/>
    <w:qFormat/>
    <w:rsid w:val="00FE6FB2"/>
    <w:pPr>
      <w:keepNext/>
      <w:tabs>
        <w:tab w:val="left" w:pos="426"/>
      </w:tabs>
      <w:spacing w:line="360" w:lineRule="auto"/>
      <w:jc w:val="both"/>
      <w:outlineLvl w:val="4"/>
    </w:pPr>
    <w:rPr>
      <w:rFonts w:ascii="Arial" w:hAnsi="Arial"/>
      <w:b/>
      <w:u w:val="single"/>
    </w:rPr>
  </w:style>
  <w:style w:type="paragraph" w:styleId="Balk6">
    <w:name w:val="heading 6"/>
    <w:basedOn w:val="Normal"/>
    <w:next w:val="Normal"/>
    <w:qFormat/>
    <w:rsid w:val="00FE6FB2"/>
    <w:pPr>
      <w:keepNext/>
      <w:jc w:val="center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rsid w:val="00FE6FB2"/>
    <w:pPr>
      <w:keepNext/>
      <w:outlineLvl w:val="6"/>
    </w:pPr>
    <w:rPr>
      <w:b/>
      <w:bCs/>
    </w:rPr>
  </w:style>
  <w:style w:type="paragraph" w:styleId="Balk8">
    <w:name w:val="heading 8"/>
    <w:basedOn w:val="Normal"/>
    <w:next w:val="Normal"/>
    <w:qFormat/>
    <w:rsid w:val="00FE6FB2"/>
    <w:pPr>
      <w:keepNext/>
      <w:shd w:val="clear" w:color="auto" w:fill="FFFFFF"/>
      <w:spacing w:line="317" w:lineRule="exact"/>
      <w:ind w:left="490" w:right="187" w:firstLine="720"/>
      <w:jc w:val="both"/>
      <w:outlineLvl w:val="7"/>
    </w:pPr>
    <w:rPr>
      <w:color w:val="000000"/>
      <w:spacing w:val="-3"/>
      <w:sz w:val="52"/>
      <w:szCs w:val="28"/>
    </w:rPr>
  </w:style>
  <w:style w:type="paragraph" w:styleId="Balk9">
    <w:name w:val="heading 9"/>
    <w:basedOn w:val="Normal"/>
    <w:next w:val="Normal"/>
    <w:qFormat/>
    <w:rsid w:val="00FE6FB2"/>
    <w:pPr>
      <w:keepNext/>
      <w:jc w:val="center"/>
      <w:outlineLvl w:val="8"/>
    </w:pPr>
    <w:rPr>
      <w:sz w:val="3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2">
    <w:name w:val="Body Text 2"/>
    <w:basedOn w:val="Normal"/>
    <w:rsid w:val="00FE6FB2"/>
    <w:pPr>
      <w:jc w:val="both"/>
    </w:pPr>
    <w:rPr>
      <w:sz w:val="22"/>
      <w:lang w:val="en-AU"/>
    </w:rPr>
  </w:style>
  <w:style w:type="paragraph" w:styleId="GvdeMetni">
    <w:name w:val="Body Text"/>
    <w:basedOn w:val="Normal"/>
    <w:rsid w:val="00FE6FB2"/>
    <w:pPr>
      <w:spacing w:line="480" w:lineRule="auto"/>
      <w:jc w:val="both"/>
    </w:pPr>
    <w:rPr>
      <w:lang w:val="en-AU"/>
    </w:rPr>
  </w:style>
  <w:style w:type="character" w:styleId="Kpr">
    <w:name w:val="Hyperlink"/>
    <w:rsid w:val="00FE6FB2"/>
    <w:rPr>
      <w:color w:val="0000FF"/>
      <w:u w:val="single"/>
    </w:rPr>
  </w:style>
  <w:style w:type="paragraph" w:styleId="stbilgi">
    <w:name w:val="header"/>
    <w:basedOn w:val="Normal"/>
    <w:link w:val="stbilgiChar"/>
    <w:rsid w:val="00FE6FB2"/>
    <w:pPr>
      <w:tabs>
        <w:tab w:val="center" w:pos="4536"/>
        <w:tab w:val="right" w:pos="9072"/>
      </w:tabs>
    </w:pPr>
    <w:rPr>
      <w:lang w:val="en-AU"/>
    </w:rPr>
  </w:style>
  <w:style w:type="character" w:styleId="SayfaNumaras">
    <w:name w:val="page number"/>
    <w:basedOn w:val="VarsaylanParagrafYazTipi"/>
    <w:rsid w:val="00FE6FB2"/>
  </w:style>
  <w:style w:type="paragraph" w:styleId="Altbilgi">
    <w:name w:val="footer"/>
    <w:basedOn w:val="Normal"/>
    <w:link w:val="AltbilgiChar"/>
    <w:uiPriority w:val="99"/>
    <w:rsid w:val="00FE6FB2"/>
    <w:pPr>
      <w:tabs>
        <w:tab w:val="center" w:pos="4536"/>
        <w:tab w:val="right" w:pos="9072"/>
      </w:tabs>
    </w:pPr>
    <w:rPr>
      <w:lang w:val="en-AU"/>
    </w:rPr>
  </w:style>
  <w:style w:type="paragraph" w:styleId="GvdeMetniGirintisi">
    <w:name w:val="Body Text Indent"/>
    <w:basedOn w:val="Normal"/>
    <w:rsid w:val="00FE6FB2"/>
    <w:pPr>
      <w:spacing w:line="360" w:lineRule="auto"/>
      <w:ind w:firstLine="390"/>
      <w:jc w:val="both"/>
    </w:pPr>
    <w:rPr>
      <w:rFonts w:ascii="Arial" w:hAnsi="Arial"/>
    </w:rPr>
  </w:style>
  <w:style w:type="paragraph" w:styleId="DipnotMetni">
    <w:name w:val="footnote text"/>
    <w:basedOn w:val="Normal"/>
    <w:semiHidden/>
    <w:rsid w:val="00FE6FB2"/>
  </w:style>
  <w:style w:type="paragraph" w:styleId="GvdeMetni3">
    <w:name w:val="Body Text 3"/>
    <w:basedOn w:val="Normal"/>
    <w:rsid w:val="00FE6FB2"/>
    <w:rPr>
      <w:sz w:val="18"/>
    </w:rPr>
  </w:style>
  <w:style w:type="paragraph" w:styleId="BelgeBalantlar">
    <w:name w:val="Document Map"/>
    <w:basedOn w:val="Normal"/>
    <w:semiHidden/>
    <w:rsid w:val="00FE6FB2"/>
    <w:pPr>
      <w:shd w:val="clear" w:color="auto" w:fill="000080"/>
    </w:pPr>
    <w:rPr>
      <w:rFonts w:ascii="Tahoma" w:hAnsi="Tahoma" w:cs="Tahoma"/>
    </w:rPr>
  </w:style>
  <w:style w:type="character" w:styleId="zlenenKpr">
    <w:name w:val="FollowedHyperlink"/>
    <w:rsid w:val="00FE6FB2"/>
    <w:rPr>
      <w:color w:val="800080"/>
      <w:u w:val="single"/>
    </w:rPr>
  </w:style>
  <w:style w:type="paragraph" w:styleId="GvdeMetniGirintisi2">
    <w:name w:val="Body Text Indent 2"/>
    <w:basedOn w:val="Normal"/>
    <w:rsid w:val="00FE6FB2"/>
    <w:pPr>
      <w:spacing w:after="120" w:line="480" w:lineRule="auto"/>
      <w:ind w:left="283"/>
    </w:pPr>
  </w:style>
  <w:style w:type="paragraph" w:customStyle="1" w:styleId="GvdeMetniArial">
    <w:name w:val="Gövde Metni + Arial"/>
    <w:aliases w:val="12 nk,Önce:5nk,Sonra:5nk,Satır aralığı:  tek"/>
    <w:basedOn w:val="GvdeMetniGirintisi2"/>
    <w:rsid w:val="00FE6FB2"/>
    <w:pPr>
      <w:spacing w:line="240" w:lineRule="auto"/>
    </w:pPr>
    <w:rPr>
      <w:sz w:val="24"/>
      <w:szCs w:val="24"/>
    </w:rPr>
  </w:style>
  <w:style w:type="paragraph" w:styleId="bekMetni">
    <w:name w:val="Block Text"/>
    <w:basedOn w:val="Normal"/>
    <w:rsid w:val="00FE6FB2"/>
    <w:pPr>
      <w:ind w:left="933" w:right="355"/>
    </w:pPr>
    <w:rPr>
      <w:sz w:val="24"/>
    </w:rPr>
  </w:style>
  <w:style w:type="character" w:customStyle="1" w:styleId="Bodytext">
    <w:name w:val="Body text_"/>
    <w:link w:val="GvdeMetni1"/>
    <w:rsid w:val="00CA5B3A"/>
    <w:rPr>
      <w:shd w:val="clear" w:color="auto" w:fill="FFFFFF"/>
    </w:rPr>
  </w:style>
  <w:style w:type="paragraph" w:customStyle="1" w:styleId="GvdeMetni1">
    <w:name w:val="Gövde Metni1"/>
    <w:basedOn w:val="Normal"/>
    <w:link w:val="Bodytext"/>
    <w:rsid w:val="00CA5B3A"/>
    <w:pPr>
      <w:widowControl w:val="0"/>
      <w:shd w:val="clear" w:color="auto" w:fill="FFFFFF"/>
      <w:spacing w:line="274" w:lineRule="exact"/>
      <w:jc w:val="both"/>
    </w:pPr>
  </w:style>
  <w:style w:type="character" w:customStyle="1" w:styleId="stbilgiChar">
    <w:name w:val="Üstbilgi Char"/>
    <w:link w:val="stbilgi"/>
    <w:uiPriority w:val="99"/>
    <w:rsid w:val="00F17A73"/>
    <w:rPr>
      <w:lang w:val="en-AU"/>
    </w:rPr>
  </w:style>
  <w:style w:type="table" w:styleId="TabloKlavuzu">
    <w:name w:val="Table Grid"/>
    <w:basedOn w:val="NormalTablo"/>
    <w:uiPriority w:val="59"/>
    <w:rsid w:val="00F17A73"/>
    <w:rPr>
      <w:rFonts w:ascii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ltbilgiChar">
    <w:name w:val="Altbilgi Char"/>
    <w:link w:val="Altbilgi"/>
    <w:uiPriority w:val="99"/>
    <w:rsid w:val="00F17A73"/>
    <w:rPr>
      <w:lang w:val="en-AU"/>
    </w:rPr>
  </w:style>
  <w:style w:type="paragraph" w:styleId="BalonMetni">
    <w:name w:val="Balloon Text"/>
    <w:basedOn w:val="Normal"/>
    <w:link w:val="BalonMetniChar"/>
    <w:semiHidden/>
    <w:unhideWhenUsed/>
    <w:rsid w:val="007712C9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semiHidden/>
    <w:rsid w:val="007712C9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A631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09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104272">
          <w:marLeft w:val="0"/>
          <w:marRight w:val="0"/>
          <w:marTop w:val="0"/>
          <w:marBottom w:val="0"/>
          <w:divBdr>
            <w:top w:val="double" w:sz="4" w:space="0" w:color="9966FF"/>
            <w:left w:val="double" w:sz="4" w:space="0" w:color="9966FF"/>
            <w:bottom w:val="double" w:sz="4" w:space="0" w:color="9966FF"/>
            <w:right w:val="double" w:sz="4" w:space="0" w:color="9966FF"/>
          </w:divBdr>
          <w:divsChild>
            <w:div w:id="132982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211A0-F60F-4B25-964C-45DB437C5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7</Pages>
  <Words>2082</Words>
  <Characters>13499</Characters>
  <Application>Microsoft Office Word</Application>
  <DocSecurity>0</DocSecurity>
  <Lines>112</Lines>
  <Paragraphs>31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1</vt:lpstr>
    </vt:vector>
  </TitlesOfParts>
  <Company>au</Company>
  <LinksUpToDate>false</LinksUpToDate>
  <CharactersWithSpaces>15550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au</dc:creator>
  <cp:keywords/>
  <dc:description/>
  <cp:lastModifiedBy>Hakan KARAMAN</cp:lastModifiedBy>
  <cp:revision>2</cp:revision>
  <cp:lastPrinted>2016-11-21T13:49:00Z</cp:lastPrinted>
  <dcterms:created xsi:type="dcterms:W3CDTF">2017-12-01T20:12:00Z</dcterms:created>
  <dcterms:modified xsi:type="dcterms:W3CDTF">2017-12-30T11:40:00Z</dcterms:modified>
</cp:coreProperties>
</file>